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DC9" w:rsidRPr="00433E1F" w:rsidRDefault="00BD1F5E" w:rsidP="005C3ECC">
      <w:pPr>
        <w:jc w:val="center"/>
        <w:rPr>
          <w:rFonts w:ascii="Comic Sans MS" w:hAnsi="Comic Sans MS"/>
          <w:color w:val="006666"/>
          <w:sz w:val="32"/>
          <w:szCs w:val="32"/>
        </w:rPr>
      </w:pPr>
      <w:r w:rsidRPr="00480DD7">
        <w:rPr>
          <w:noProof/>
          <w:color w:val="C00000"/>
          <w:lang w:eastAsia="it-IT"/>
        </w:rPr>
        <mc:AlternateContent>
          <mc:Choice Requires="wps">
            <w:drawing>
              <wp:anchor distT="0" distB="0" distL="114300" distR="114300" simplePos="0" relativeHeight="251525120" behindDoc="0" locked="0" layoutInCell="1" allowOverlap="1" wp14:anchorId="36785E6B" wp14:editId="42CB00EB">
                <wp:simplePos x="0" y="0"/>
                <wp:positionH relativeFrom="column">
                  <wp:posOffset>-152400</wp:posOffset>
                </wp:positionH>
                <wp:positionV relativeFrom="paragraph">
                  <wp:posOffset>-121920</wp:posOffset>
                </wp:positionV>
                <wp:extent cx="0" cy="9966960"/>
                <wp:effectExtent l="0" t="0" r="19050" b="34290"/>
                <wp:wrapNone/>
                <wp:docPr id="4" name="Connettore 1 4"/>
                <wp:cNvGraphicFramePr/>
                <a:graphic xmlns:a="http://schemas.openxmlformats.org/drawingml/2006/main">
                  <a:graphicData uri="http://schemas.microsoft.com/office/word/2010/wordprocessingShape">
                    <wps:wsp>
                      <wps:cNvCnPr/>
                      <wps:spPr>
                        <a:xfrm>
                          <a:off x="0" y="0"/>
                          <a:ext cx="0" cy="996696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F5D0B" id="Connettore 1 4" o:spid="_x0000_s1026" style="position:absolute;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9.6pt" to="-12pt,7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" strokecolor="#247bbb [3045]"/>
            </w:pict>
          </mc:Fallback>
        </mc:AlternateContent>
      </w:r>
      <w:bookmarkStart w:id="0" w:name="_GoBack"/>
      <w:r w:rsidR="00BC5F06">
        <w:rPr>
          <w:noProof/>
          <w:lang w:eastAsia="it-IT"/>
        </w:rPr>
        <mc:AlternateContent>
          <mc:Choice Requires="wps">
            <w:drawing>
              <wp:anchor distT="0" distB="0" distL="114300" distR="114300" simplePos="0" relativeHeight="251520000" behindDoc="0" locked="0" layoutInCell="1" allowOverlap="1" wp14:anchorId="29057D77" wp14:editId="52AB1778">
                <wp:simplePos x="0" y="0"/>
                <wp:positionH relativeFrom="column">
                  <wp:posOffset>6781800</wp:posOffset>
                </wp:positionH>
                <wp:positionV relativeFrom="paragraph">
                  <wp:posOffset>-121920</wp:posOffset>
                </wp:positionV>
                <wp:extent cx="38100" cy="9966960"/>
                <wp:effectExtent l="0" t="0" r="19050" b="34290"/>
                <wp:wrapNone/>
                <wp:docPr id="3" name="Connettore 1 3"/>
                <wp:cNvGraphicFramePr/>
                <a:graphic xmlns:a="http://schemas.openxmlformats.org/drawingml/2006/main">
                  <a:graphicData uri="http://schemas.microsoft.com/office/word/2010/wordprocessingShape">
                    <wps:wsp>
                      <wps:cNvCnPr/>
                      <wps:spPr>
                        <a:xfrm>
                          <a:off x="0" y="0"/>
                          <a:ext cx="38100" cy="996696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61041" id="Connettore 1 3" o:spid="_x0000_s1026" style="position:absolute;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9.6pt" to="537pt,7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" strokecolor="#247bbb [3045]"/>
            </w:pict>
          </mc:Fallback>
        </mc:AlternateContent>
      </w:r>
      <w:bookmarkEnd w:id="0"/>
      <w:r w:rsidR="00480DD7" w:rsidRPr="00433E1F">
        <w:rPr>
          <w:noProof/>
          <w:color w:val="006666"/>
          <w:lang w:eastAsia="it-IT"/>
        </w:rPr>
        <mc:AlternateContent>
          <mc:Choice Requires="wps">
            <w:drawing>
              <wp:anchor distT="0" distB="0" distL="114300" distR="114300" simplePos="0" relativeHeight="251515904" behindDoc="0" locked="0" layoutInCell="1" allowOverlap="1" wp14:anchorId="6FBAAD45" wp14:editId="679620D5">
                <wp:simplePos x="0" y="0"/>
                <wp:positionH relativeFrom="column">
                  <wp:posOffset>-152400</wp:posOffset>
                </wp:positionH>
                <wp:positionV relativeFrom="paragraph">
                  <wp:posOffset>-133350</wp:posOffset>
                </wp:positionV>
                <wp:extent cx="6934200" cy="0"/>
                <wp:effectExtent l="0" t="0" r="19050" b="19050"/>
                <wp:wrapNone/>
                <wp:docPr id="1" name="Connettore 1 1"/>
                <wp:cNvGraphicFramePr/>
                <a:graphic xmlns:a="http://schemas.openxmlformats.org/drawingml/2006/main">
                  <a:graphicData uri="http://schemas.microsoft.com/office/word/2010/wordprocessingShape">
                    <wps:wsp>
                      <wps:cNvCnPr/>
                      <wps:spPr>
                        <a:xfrm flipV="1">
                          <a:off x="0" y="0"/>
                          <a:ext cx="69342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EC9FB" id="Connettore 1 1" o:spid="_x0000_s1026" style="position:absolute;flip:y;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5pt" to="53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" strokecolor="#247bbb [3045]"/>
            </w:pict>
          </mc:Fallback>
        </mc:AlternateContent>
      </w:r>
      <w:r w:rsidR="00F7298E">
        <w:rPr>
          <w:noProof/>
          <w:lang w:eastAsia="it-IT"/>
        </w:rPr>
        <w:drawing>
          <wp:inline distT="0" distB="0" distL="0" distR="0" wp14:anchorId="0EDAD1B0" wp14:editId="6B3B88AB">
            <wp:extent cx="480060" cy="499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srcRect/>
                    <a:stretch>
                      <a:fillRect/>
                    </a:stretch>
                  </pic:blipFill>
                  <pic:spPr bwMode="auto">
                    <a:xfrm>
                      <a:off x="0" y="0"/>
                      <a:ext cx="495212" cy="515740"/>
                    </a:xfrm>
                    <a:prstGeom prst="rect">
                      <a:avLst/>
                    </a:prstGeom>
                    <a:noFill/>
                    <a:ln w="9525">
                      <a:noFill/>
                      <a:miter lim="800000"/>
                      <a:headEnd/>
                      <a:tailEnd/>
                    </a:ln>
                    <a:effectLst/>
                  </pic:spPr>
                </pic:pic>
              </a:graphicData>
            </a:graphic>
          </wp:inline>
        </w:drawing>
      </w:r>
    </w:p>
    <w:p w:rsidR="00552C26" w:rsidRPr="00433E1F" w:rsidRDefault="005C3ECC" w:rsidP="00B34804">
      <w:pPr>
        <w:jc w:val="center"/>
        <w:rPr>
          <w:rFonts w:ascii="Comic Sans MS" w:hAnsi="Comic Sans MS"/>
          <w:b/>
          <w:color w:val="006666"/>
          <w:sz w:val="32"/>
          <w:szCs w:val="32"/>
        </w:rPr>
      </w:pPr>
      <w:r w:rsidRPr="00433E1F">
        <w:rPr>
          <w:rFonts w:ascii="Comic Sans MS" w:hAnsi="Comic Sans MS"/>
          <w:b/>
          <w:color w:val="006666"/>
          <w:sz w:val="32"/>
          <w:szCs w:val="32"/>
        </w:rPr>
        <w:t xml:space="preserve">CONCORSO </w:t>
      </w:r>
      <w:r w:rsidR="00E841BC" w:rsidRPr="00433E1F">
        <w:rPr>
          <w:rFonts w:ascii="Comic Sans MS" w:hAnsi="Comic Sans MS"/>
          <w:b/>
          <w:color w:val="006666"/>
          <w:sz w:val="32"/>
          <w:szCs w:val="32"/>
        </w:rPr>
        <w:t>DI RICAMO A MANO</w:t>
      </w:r>
    </w:p>
    <w:p w:rsidR="00187365" w:rsidRPr="00433E1F" w:rsidRDefault="00187365" w:rsidP="00B34804">
      <w:pPr>
        <w:jc w:val="center"/>
        <w:rPr>
          <w:rFonts w:ascii="Comic Sans MS" w:hAnsi="Comic Sans MS"/>
          <w:b/>
          <w:i/>
          <w:color w:val="006666"/>
          <w:sz w:val="16"/>
          <w:szCs w:val="16"/>
        </w:rPr>
      </w:pPr>
      <w:r w:rsidRPr="00433E1F">
        <w:rPr>
          <w:rFonts w:ascii="Comic Sans MS" w:hAnsi="Comic Sans MS"/>
          <w:b/>
          <w:i/>
          <w:color w:val="006666"/>
          <w:sz w:val="32"/>
          <w:szCs w:val="32"/>
        </w:rPr>
        <w:t>… terra di flora meravigliosa, quella di Bormio.</w:t>
      </w:r>
    </w:p>
    <w:p w:rsidR="005C3ECC" w:rsidRPr="00187365" w:rsidRDefault="00E841BC" w:rsidP="00187365">
      <w:pPr>
        <w:jc w:val="both"/>
        <w:rPr>
          <w:rFonts w:ascii="Comic Sans MS" w:hAnsi="Comic Sans MS"/>
          <w:b/>
          <w:sz w:val="24"/>
          <w:szCs w:val="24"/>
        </w:rPr>
      </w:pPr>
      <w:r w:rsidRPr="007C2418">
        <w:rPr>
          <w:rFonts w:ascii="Comic Sans MS" w:hAnsi="Comic Sans MS"/>
          <w:sz w:val="24"/>
          <w:szCs w:val="24"/>
        </w:rPr>
        <w:t>L’associazione Bormio ricama</w:t>
      </w:r>
      <w:r w:rsidR="005C3ECC" w:rsidRPr="007C2418">
        <w:rPr>
          <w:rFonts w:ascii="Comic Sans MS" w:hAnsi="Comic Sans MS"/>
          <w:sz w:val="24"/>
          <w:szCs w:val="24"/>
        </w:rPr>
        <w:t xml:space="preserve"> in occasione della</w:t>
      </w:r>
      <w:r w:rsidRPr="007C2418">
        <w:rPr>
          <w:rFonts w:ascii="Comic Sans MS" w:hAnsi="Comic Sans MS"/>
          <w:sz w:val="24"/>
          <w:szCs w:val="24"/>
        </w:rPr>
        <w:t xml:space="preserve"> 7</w:t>
      </w:r>
      <w:r w:rsidR="00B34804" w:rsidRPr="007C2418">
        <w:rPr>
          <w:rFonts w:ascii="Comic Sans MS" w:hAnsi="Comic Sans MS"/>
          <w:sz w:val="24"/>
          <w:szCs w:val="24"/>
        </w:rPr>
        <w:t>a</w:t>
      </w:r>
      <w:r w:rsidRPr="007C2418">
        <w:rPr>
          <w:rFonts w:ascii="Comic Sans MS" w:hAnsi="Comic Sans MS"/>
          <w:sz w:val="24"/>
          <w:szCs w:val="24"/>
        </w:rPr>
        <w:t xml:space="preserve"> edizione della mostra </w:t>
      </w:r>
      <w:r w:rsidRPr="007C2418">
        <w:rPr>
          <w:rFonts w:ascii="Comic Sans MS" w:hAnsi="Comic Sans MS"/>
          <w:i/>
          <w:sz w:val="24"/>
          <w:szCs w:val="24"/>
        </w:rPr>
        <w:t>Ricami in museo</w:t>
      </w:r>
      <w:r w:rsidR="00187365">
        <w:rPr>
          <w:rFonts w:ascii="Comic Sans MS" w:hAnsi="Comic Sans MS"/>
          <w:i/>
          <w:sz w:val="24"/>
          <w:szCs w:val="24"/>
        </w:rPr>
        <w:t>,</w:t>
      </w:r>
      <w:r w:rsidR="001E4281">
        <w:rPr>
          <w:rFonts w:ascii="Comic Sans MS" w:hAnsi="Comic Sans MS"/>
          <w:i/>
          <w:sz w:val="24"/>
          <w:szCs w:val="24"/>
        </w:rPr>
        <w:t xml:space="preserve"> è lieta di collaborare con gli </w:t>
      </w:r>
      <w:r w:rsidR="001E4281" w:rsidRPr="00187365">
        <w:rPr>
          <w:rFonts w:ascii="Comic Sans MS" w:hAnsi="Comic Sans MS"/>
          <w:sz w:val="24"/>
          <w:szCs w:val="24"/>
        </w:rPr>
        <w:t>organizzatori d</w:t>
      </w:r>
      <w:r w:rsidR="00CF5A70">
        <w:rPr>
          <w:rFonts w:ascii="Comic Sans MS" w:hAnsi="Comic Sans MS"/>
          <w:sz w:val="24"/>
          <w:szCs w:val="24"/>
        </w:rPr>
        <w:t>i</w:t>
      </w:r>
      <w:r w:rsidR="00187365" w:rsidRPr="00187365">
        <w:rPr>
          <w:rFonts w:ascii="Comic Sans MS" w:hAnsi="Comic Sans MS"/>
          <w:sz w:val="24"/>
          <w:szCs w:val="24"/>
        </w:rPr>
        <w:t xml:space="preserve"> </w:t>
      </w:r>
      <w:r w:rsidR="00187365" w:rsidRPr="00187365">
        <w:rPr>
          <w:rFonts w:ascii="Comic Sans MS" w:hAnsi="Comic Sans MS"/>
          <w:b/>
          <w:sz w:val="24"/>
          <w:szCs w:val="24"/>
        </w:rPr>
        <w:t>Cent’anni di fiori nella Magnifica Terra. L’erbario storico di Giuseppe Fabani</w:t>
      </w:r>
      <w:r w:rsidR="001E4281">
        <w:rPr>
          <w:rFonts w:ascii="Comic Sans MS" w:hAnsi="Comic Sans MS"/>
          <w:i/>
          <w:sz w:val="24"/>
          <w:szCs w:val="24"/>
        </w:rPr>
        <w:t>,</w:t>
      </w:r>
      <w:r w:rsidR="005C1C57">
        <w:rPr>
          <w:rFonts w:ascii="Comic Sans MS" w:hAnsi="Comic Sans MS"/>
          <w:i/>
          <w:sz w:val="24"/>
          <w:szCs w:val="24"/>
        </w:rPr>
        <w:t xml:space="preserve"> organizzando un </w:t>
      </w:r>
    </w:p>
    <w:p w:rsidR="005C3ECC" w:rsidRPr="00433E1F" w:rsidRDefault="005C3ECC" w:rsidP="00B34804">
      <w:pPr>
        <w:jc w:val="center"/>
        <w:rPr>
          <w:rFonts w:ascii="Comic Sans MS" w:hAnsi="Comic Sans MS"/>
          <w:b/>
          <w:color w:val="006666"/>
          <w:sz w:val="32"/>
          <w:szCs w:val="32"/>
        </w:rPr>
      </w:pPr>
      <w:r w:rsidRPr="00433E1F">
        <w:rPr>
          <w:rFonts w:ascii="Comic Sans MS" w:hAnsi="Comic Sans MS"/>
          <w:b/>
          <w:color w:val="006666"/>
          <w:sz w:val="32"/>
          <w:szCs w:val="32"/>
        </w:rPr>
        <w:t>concorso di ricamo a mano</w:t>
      </w:r>
    </w:p>
    <w:p w:rsidR="00BD1F5E" w:rsidRDefault="00BD1F5E" w:rsidP="00BD1F5E">
      <w:pPr>
        <w:jc w:val="center"/>
        <w:rPr>
          <w:rFonts w:ascii="Comic Sans MS" w:hAnsi="Comic Sans MS"/>
          <w:b/>
          <w:sz w:val="24"/>
          <w:szCs w:val="24"/>
        </w:rPr>
      </w:pPr>
      <w:r>
        <w:rPr>
          <w:rFonts w:ascii="Comic Sans MS" w:hAnsi="Comic Sans MS"/>
          <w:b/>
          <w:sz w:val="24"/>
          <w:szCs w:val="24"/>
        </w:rPr>
        <w:t xml:space="preserve">I fiori sono gli elementi da sempre maggiormente interpretati dalle ricamatrici. </w:t>
      </w:r>
    </w:p>
    <w:p w:rsidR="00BD1F5E" w:rsidRPr="00CF5A70" w:rsidRDefault="00BD1F5E" w:rsidP="00187365">
      <w:pPr>
        <w:jc w:val="center"/>
        <w:rPr>
          <w:rFonts w:ascii="Comic Sans MS" w:hAnsi="Comic Sans MS"/>
          <w:b/>
          <w:sz w:val="16"/>
          <w:szCs w:val="16"/>
        </w:rPr>
      </w:pPr>
      <w:r>
        <w:rPr>
          <w:rFonts w:ascii="Comic Sans MS" w:hAnsi="Comic Sans MS"/>
          <w:b/>
          <w:sz w:val="24"/>
          <w:szCs w:val="24"/>
        </w:rPr>
        <w:t xml:space="preserve">I fiori di un erbario storico costituiscono un’insostituibile testimonianza della varietà e ricchezza floristica del territorio, per questo si propone di ricamare una tavola di un erbario, lasciandosi liberamente ispirare dalle tavole realizzate nei primi anni del ‘900 da G. Fabani. Le tavole sono visionabili al seguente indirizzo: </w:t>
      </w:r>
      <w:hyperlink r:id="rId9" w:history="1">
        <w:r w:rsidRPr="00BD1F5E">
          <w:rPr>
            <w:rStyle w:val="Collegamentoipertestuale"/>
            <w:sz w:val="24"/>
            <w:szCs w:val="24"/>
          </w:rPr>
          <w:t>http://centrorusca.it/it/content/Cento-anni-di-fiori</w:t>
        </w:r>
      </w:hyperlink>
    </w:p>
    <w:p w:rsidR="005C3ECC" w:rsidRDefault="00422AB2" w:rsidP="005C3ECC">
      <w:pPr>
        <w:jc w:val="center"/>
        <w:rPr>
          <w:rFonts w:ascii="Comic Sans MS" w:hAnsi="Comic Sans MS"/>
          <w:b/>
          <w:sz w:val="24"/>
          <w:szCs w:val="24"/>
        </w:rPr>
      </w:pPr>
      <w:r w:rsidRPr="007C2418">
        <w:rPr>
          <w:rFonts w:ascii="Comic Sans MS" w:hAnsi="Comic Sans MS"/>
          <w:b/>
          <w:sz w:val="24"/>
          <w:szCs w:val="24"/>
        </w:rPr>
        <w:t>BANDO DI CONCORSO</w:t>
      </w:r>
    </w:p>
    <w:p w:rsidR="005C3ECC" w:rsidRPr="007C2418" w:rsidRDefault="005C3ECC" w:rsidP="005C3ECC">
      <w:pPr>
        <w:pStyle w:val="Paragrafoelenco"/>
        <w:numPr>
          <w:ilvl w:val="0"/>
          <w:numId w:val="1"/>
        </w:numPr>
        <w:rPr>
          <w:rFonts w:ascii="Comic Sans MS" w:hAnsi="Comic Sans MS"/>
          <w:b/>
          <w:sz w:val="24"/>
          <w:szCs w:val="24"/>
        </w:rPr>
      </w:pPr>
      <w:r w:rsidRPr="007C2418">
        <w:rPr>
          <w:rFonts w:ascii="Comic Sans MS" w:hAnsi="Comic Sans MS"/>
          <w:sz w:val="24"/>
          <w:szCs w:val="24"/>
        </w:rPr>
        <w:t xml:space="preserve">Il concorso è </w:t>
      </w:r>
      <w:r w:rsidR="003710A8" w:rsidRPr="007C2418">
        <w:rPr>
          <w:rFonts w:ascii="Comic Sans MS" w:hAnsi="Comic Sans MS"/>
          <w:sz w:val="24"/>
          <w:szCs w:val="24"/>
        </w:rPr>
        <w:t>aperto a quan</w:t>
      </w:r>
      <w:r w:rsidRPr="007C2418">
        <w:rPr>
          <w:rFonts w:ascii="Comic Sans MS" w:hAnsi="Comic Sans MS"/>
          <w:sz w:val="24"/>
          <w:szCs w:val="24"/>
        </w:rPr>
        <w:t>ti amano il ricamo a mano</w:t>
      </w:r>
      <w:r w:rsidR="00B34804" w:rsidRPr="007C2418">
        <w:rPr>
          <w:rFonts w:ascii="Comic Sans MS" w:hAnsi="Comic Sans MS"/>
          <w:sz w:val="24"/>
          <w:szCs w:val="24"/>
        </w:rPr>
        <w:t>.</w:t>
      </w:r>
    </w:p>
    <w:p w:rsidR="005C3ECC" w:rsidRPr="007C2418" w:rsidRDefault="003710A8" w:rsidP="005C3ECC">
      <w:pPr>
        <w:pStyle w:val="Paragrafoelenco"/>
        <w:numPr>
          <w:ilvl w:val="0"/>
          <w:numId w:val="1"/>
        </w:numPr>
        <w:rPr>
          <w:rFonts w:ascii="Comic Sans MS" w:hAnsi="Comic Sans MS"/>
          <w:b/>
          <w:sz w:val="24"/>
          <w:szCs w:val="24"/>
        </w:rPr>
      </w:pPr>
      <w:r w:rsidRPr="007C2418">
        <w:rPr>
          <w:rFonts w:ascii="Comic Sans MS" w:hAnsi="Comic Sans MS"/>
          <w:sz w:val="24"/>
          <w:szCs w:val="24"/>
        </w:rPr>
        <w:t>Ogni partecipante pot</w:t>
      </w:r>
      <w:r w:rsidR="005C3ECC" w:rsidRPr="007C2418">
        <w:rPr>
          <w:rFonts w:ascii="Comic Sans MS" w:hAnsi="Comic Sans MS"/>
          <w:sz w:val="24"/>
          <w:szCs w:val="24"/>
        </w:rPr>
        <w:t>rà presentare un solo lavoro</w:t>
      </w:r>
      <w:r w:rsidR="00B34804" w:rsidRPr="007C2418">
        <w:rPr>
          <w:rFonts w:ascii="Comic Sans MS" w:hAnsi="Comic Sans MS"/>
          <w:sz w:val="24"/>
          <w:szCs w:val="24"/>
        </w:rPr>
        <w:t>.</w:t>
      </w:r>
    </w:p>
    <w:p w:rsidR="005C3ECC" w:rsidRPr="00480DD7" w:rsidRDefault="005C3ECC" w:rsidP="005C3ECC">
      <w:pPr>
        <w:pStyle w:val="Paragrafoelenco"/>
        <w:numPr>
          <w:ilvl w:val="0"/>
          <w:numId w:val="1"/>
        </w:numPr>
        <w:rPr>
          <w:rFonts w:ascii="Comic Sans MS" w:hAnsi="Comic Sans MS"/>
          <w:b/>
          <w:sz w:val="24"/>
          <w:szCs w:val="24"/>
        </w:rPr>
      </w:pPr>
      <w:r w:rsidRPr="007C2418">
        <w:rPr>
          <w:rFonts w:ascii="Comic Sans MS" w:hAnsi="Comic Sans MS"/>
          <w:sz w:val="24"/>
          <w:szCs w:val="24"/>
        </w:rPr>
        <w:t xml:space="preserve">Il manufatto </w:t>
      </w:r>
      <w:r w:rsidR="00287329" w:rsidRPr="007C2418">
        <w:rPr>
          <w:rFonts w:ascii="Comic Sans MS" w:hAnsi="Comic Sans MS"/>
          <w:sz w:val="24"/>
          <w:szCs w:val="24"/>
        </w:rPr>
        <w:t xml:space="preserve">finito </w:t>
      </w:r>
      <w:r w:rsidRPr="007C2418">
        <w:rPr>
          <w:rFonts w:ascii="Comic Sans MS" w:hAnsi="Comic Sans MS"/>
          <w:sz w:val="24"/>
          <w:szCs w:val="24"/>
        </w:rPr>
        <w:t>dovrà misurare 21x30</w:t>
      </w:r>
      <w:r w:rsidR="00287329" w:rsidRPr="007C2418">
        <w:rPr>
          <w:rFonts w:ascii="Comic Sans MS" w:hAnsi="Comic Sans MS"/>
          <w:sz w:val="24"/>
          <w:szCs w:val="24"/>
        </w:rPr>
        <w:t xml:space="preserve"> cm.</w:t>
      </w:r>
      <w:r w:rsidRPr="007C2418">
        <w:rPr>
          <w:rFonts w:ascii="Comic Sans MS" w:hAnsi="Comic Sans MS"/>
          <w:sz w:val="24"/>
          <w:szCs w:val="24"/>
        </w:rPr>
        <w:t xml:space="preserve"> </w:t>
      </w:r>
      <w:r w:rsidR="00287329" w:rsidRPr="007C2418">
        <w:rPr>
          <w:rFonts w:ascii="Comic Sans MS" w:hAnsi="Comic Sans MS"/>
          <w:sz w:val="24"/>
          <w:szCs w:val="24"/>
        </w:rPr>
        <w:t>con orlo di 1</w:t>
      </w:r>
      <w:r w:rsidR="00E841BC" w:rsidRPr="007C2418">
        <w:rPr>
          <w:rFonts w:ascii="Comic Sans MS" w:hAnsi="Comic Sans MS"/>
          <w:sz w:val="24"/>
          <w:szCs w:val="24"/>
        </w:rPr>
        <w:t xml:space="preserve"> cm</w:t>
      </w:r>
      <w:r w:rsidR="00287329" w:rsidRPr="007C2418">
        <w:rPr>
          <w:rFonts w:ascii="Comic Sans MS" w:hAnsi="Comic Sans MS"/>
          <w:sz w:val="24"/>
          <w:szCs w:val="24"/>
        </w:rPr>
        <w:t>,</w:t>
      </w:r>
      <w:r w:rsidR="00E841BC" w:rsidRPr="007C2418">
        <w:rPr>
          <w:rFonts w:ascii="Comic Sans MS" w:hAnsi="Comic Sans MS"/>
          <w:sz w:val="24"/>
          <w:szCs w:val="24"/>
        </w:rPr>
        <w:t xml:space="preserve"> </w:t>
      </w:r>
      <w:r w:rsidR="00287329" w:rsidRPr="007C2418">
        <w:rPr>
          <w:rFonts w:ascii="Comic Sans MS" w:hAnsi="Comic Sans MS"/>
          <w:sz w:val="24"/>
          <w:szCs w:val="24"/>
        </w:rPr>
        <w:t>all’interno del quale a 1 cm. deve essere eseguita una cornic</w:t>
      </w:r>
      <w:r w:rsidR="00CF5A70">
        <w:rPr>
          <w:rFonts w:ascii="Comic Sans MS" w:hAnsi="Comic Sans MS"/>
          <w:sz w:val="24"/>
          <w:szCs w:val="24"/>
        </w:rPr>
        <w:t>e</w:t>
      </w:r>
      <w:r w:rsidR="00287329" w:rsidRPr="007C2418">
        <w:rPr>
          <w:rFonts w:ascii="Comic Sans MS" w:hAnsi="Comic Sans MS"/>
          <w:sz w:val="24"/>
          <w:szCs w:val="24"/>
        </w:rPr>
        <w:t xml:space="preserve"> di 5</w:t>
      </w:r>
      <w:r w:rsidR="00B34804" w:rsidRPr="007C2418">
        <w:rPr>
          <w:rFonts w:ascii="Comic Sans MS" w:hAnsi="Comic Sans MS"/>
          <w:sz w:val="24"/>
          <w:szCs w:val="24"/>
        </w:rPr>
        <w:t xml:space="preserve"> </w:t>
      </w:r>
      <w:r w:rsidR="00287329" w:rsidRPr="007C2418">
        <w:rPr>
          <w:rFonts w:ascii="Comic Sans MS" w:hAnsi="Comic Sans MS"/>
          <w:sz w:val="24"/>
          <w:szCs w:val="24"/>
        </w:rPr>
        <w:t xml:space="preserve">mm. di </w:t>
      </w:r>
      <w:r w:rsidR="00B34804" w:rsidRPr="007C2418">
        <w:rPr>
          <w:rFonts w:ascii="Comic Sans MS" w:hAnsi="Comic Sans MS"/>
          <w:sz w:val="24"/>
          <w:szCs w:val="24"/>
        </w:rPr>
        <w:t xml:space="preserve">colore azzurro </w:t>
      </w:r>
      <w:r w:rsidR="00B34804" w:rsidRPr="00480DD7">
        <w:rPr>
          <w:rFonts w:ascii="Comic Sans MS" w:hAnsi="Comic Sans MS"/>
          <w:sz w:val="24"/>
          <w:szCs w:val="24"/>
        </w:rPr>
        <w:t>(</w:t>
      </w:r>
      <w:r w:rsidR="00287329" w:rsidRPr="00480DD7">
        <w:rPr>
          <w:rFonts w:ascii="Comic Sans MS" w:hAnsi="Comic Sans MS"/>
          <w:sz w:val="24"/>
          <w:szCs w:val="24"/>
        </w:rPr>
        <w:t>D.M.C</w:t>
      </w:r>
      <w:r w:rsidR="00B34804" w:rsidRPr="00480DD7">
        <w:rPr>
          <w:rFonts w:ascii="Comic Sans MS" w:hAnsi="Comic Sans MS"/>
          <w:sz w:val="24"/>
          <w:szCs w:val="24"/>
        </w:rPr>
        <w:t xml:space="preserve"> n </w:t>
      </w:r>
      <w:r w:rsidR="00480DD7" w:rsidRPr="00480DD7">
        <w:rPr>
          <w:rFonts w:ascii="Comic Sans MS" w:hAnsi="Comic Sans MS"/>
          <w:sz w:val="24"/>
          <w:szCs w:val="24"/>
        </w:rPr>
        <w:t>311)</w:t>
      </w:r>
      <w:r w:rsidR="00480DD7">
        <w:rPr>
          <w:rFonts w:ascii="Comic Sans MS" w:hAnsi="Comic Sans MS"/>
          <w:sz w:val="24"/>
          <w:szCs w:val="24"/>
        </w:rPr>
        <w:t>.</w:t>
      </w:r>
    </w:p>
    <w:p w:rsidR="00615BA8" w:rsidRPr="007C2418" w:rsidRDefault="00615BA8" w:rsidP="005C3ECC">
      <w:pPr>
        <w:pStyle w:val="Paragrafoelenco"/>
        <w:numPr>
          <w:ilvl w:val="0"/>
          <w:numId w:val="1"/>
        </w:numPr>
        <w:rPr>
          <w:rFonts w:ascii="Comic Sans MS" w:hAnsi="Comic Sans MS"/>
          <w:sz w:val="24"/>
          <w:szCs w:val="24"/>
        </w:rPr>
      </w:pPr>
      <w:r w:rsidRPr="007C2418">
        <w:rPr>
          <w:rFonts w:ascii="Comic Sans MS" w:hAnsi="Comic Sans MS"/>
          <w:sz w:val="24"/>
          <w:szCs w:val="24"/>
        </w:rPr>
        <w:t>Sono ammesse tutte le</w:t>
      </w:r>
      <w:r w:rsidR="00287329" w:rsidRPr="007C2418">
        <w:rPr>
          <w:rFonts w:ascii="Comic Sans MS" w:hAnsi="Comic Sans MS"/>
          <w:sz w:val="24"/>
          <w:szCs w:val="24"/>
        </w:rPr>
        <w:t xml:space="preserve"> tecniche del ricamo.</w:t>
      </w:r>
    </w:p>
    <w:p w:rsidR="00615BA8" w:rsidRPr="00480DD7" w:rsidRDefault="00B34804" w:rsidP="005C3ECC">
      <w:pPr>
        <w:pStyle w:val="Paragrafoelenco"/>
        <w:numPr>
          <w:ilvl w:val="0"/>
          <w:numId w:val="1"/>
        </w:numPr>
        <w:rPr>
          <w:rFonts w:ascii="Comic Sans MS" w:hAnsi="Comic Sans MS"/>
          <w:i/>
          <w:sz w:val="24"/>
          <w:szCs w:val="24"/>
        </w:rPr>
      </w:pPr>
      <w:r w:rsidRPr="007C2418">
        <w:rPr>
          <w:rFonts w:ascii="Comic Sans MS" w:hAnsi="Comic Sans MS"/>
          <w:sz w:val="24"/>
          <w:szCs w:val="24"/>
        </w:rPr>
        <w:t>S</w:t>
      </w:r>
      <w:r w:rsidR="00287329" w:rsidRPr="007C2418">
        <w:rPr>
          <w:rFonts w:ascii="Comic Sans MS" w:hAnsi="Comic Sans MS"/>
          <w:sz w:val="24"/>
          <w:szCs w:val="24"/>
        </w:rPr>
        <w:t xml:space="preserve">i richiede </w:t>
      </w:r>
      <w:r w:rsidRPr="007C2418">
        <w:rPr>
          <w:rFonts w:ascii="Comic Sans MS" w:hAnsi="Comic Sans MS"/>
          <w:sz w:val="24"/>
          <w:szCs w:val="24"/>
        </w:rPr>
        <w:t xml:space="preserve">inoltre </w:t>
      </w:r>
      <w:r w:rsidR="00287329" w:rsidRPr="007C2418">
        <w:rPr>
          <w:rFonts w:ascii="Comic Sans MS" w:hAnsi="Comic Sans MS"/>
          <w:sz w:val="24"/>
          <w:szCs w:val="24"/>
        </w:rPr>
        <w:t>la r</w:t>
      </w:r>
      <w:r w:rsidR="00615BA8" w:rsidRPr="007C2418">
        <w:rPr>
          <w:rFonts w:ascii="Comic Sans MS" w:hAnsi="Comic Sans MS"/>
          <w:sz w:val="24"/>
          <w:szCs w:val="24"/>
        </w:rPr>
        <w:t>ealizzazione su carta del</w:t>
      </w:r>
      <w:r w:rsidR="003710A8" w:rsidRPr="007C2418">
        <w:rPr>
          <w:rFonts w:ascii="Comic Sans MS" w:hAnsi="Comic Sans MS"/>
          <w:sz w:val="24"/>
          <w:szCs w:val="24"/>
        </w:rPr>
        <w:t xml:space="preserve"> </w:t>
      </w:r>
      <w:r w:rsidR="00615BA8" w:rsidRPr="007C2418">
        <w:rPr>
          <w:rFonts w:ascii="Comic Sans MS" w:hAnsi="Comic Sans MS"/>
          <w:sz w:val="24"/>
          <w:szCs w:val="24"/>
        </w:rPr>
        <w:t xml:space="preserve">proprio disegno </w:t>
      </w:r>
      <w:r w:rsidR="00BC5F06">
        <w:rPr>
          <w:rFonts w:ascii="Comic Sans MS" w:hAnsi="Comic Sans MS"/>
          <w:sz w:val="24"/>
          <w:szCs w:val="24"/>
        </w:rPr>
        <w:t xml:space="preserve">- colorato </w:t>
      </w:r>
      <w:r w:rsidR="00CF5A70">
        <w:rPr>
          <w:rFonts w:ascii="Comic Sans MS" w:hAnsi="Comic Sans MS"/>
          <w:sz w:val="24"/>
          <w:szCs w:val="24"/>
        </w:rPr>
        <w:t>-</w:t>
      </w:r>
      <w:r w:rsidR="00BC5F06">
        <w:rPr>
          <w:rFonts w:ascii="Comic Sans MS" w:hAnsi="Comic Sans MS"/>
          <w:sz w:val="24"/>
          <w:szCs w:val="24"/>
        </w:rPr>
        <w:t xml:space="preserve"> </w:t>
      </w:r>
      <w:r w:rsidR="00615BA8" w:rsidRPr="007C2418">
        <w:rPr>
          <w:rFonts w:ascii="Comic Sans MS" w:hAnsi="Comic Sans MS"/>
          <w:sz w:val="24"/>
          <w:szCs w:val="24"/>
        </w:rPr>
        <w:t>uguale alla grandezza del manufatto</w:t>
      </w:r>
      <w:r w:rsidR="00CF5A70">
        <w:rPr>
          <w:rFonts w:ascii="Comic Sans MS" w:hAnsi="Comic Sans MS"/>
          <w:sz w:val="24"/>
          <w:szCs w:val="24"/>
        </w:rPr>
        <w:t xml:space="preserve">, </w:t>
      </w:r>
      <w:r w:rsidR="00287329" w:rsidRPr="007C2418">
        <w:rPr>
          <w:rFonts w:ascii="Comic Sans MS" w:hAnsi="Comic Sans MS"/>
          <w:sz w:val="24"/>
          <w:szCs w:val="24"/>
        </w:rPr>
        <w:t>con i</w:t>
      </w:r>
      <w:r w:rsidR="00BC5F06">
        <w:rPr>
          <w:rFonts w:ascii="Comic Sans MS" w:hAnsi="Comic Sans MS"/>
          <w:sz w:val="24"/>
          <w:szCs w:val="24"/>
        </w:rPr>
        <w:t>ndicazione dei punti utilizzati</w:t>
      </w:r>
      <w:r w:rsidR="00480DD7">
        <w:rPr>
          <w:rFonts w:ascii="Comic Sans MS" w:hAnsi="Comic Sans MS"/>
          <w:sz w:val="24"/>
          <w:szCs w:val="24"/>
        </w:rPr>
        <w:t>.</w:t>
      </w:r>
    </w:p>
    <w:p w:rsidR="00BC5F06" w:rsidRDefault="00BC5F06" w:rsidP="00422AB2">
      <w:pPr>
        <w:pStyle w:val="Paragrafoelenco"/>
        <w:rPr>
          <w:rFonts w:ascii="Comic Sans MS" w:hAnsi="Comic Sans MS"/>
          <w:b/>
          <w:i/>
          <w:sz w:val="24"/>
          <w:szCs w:val="24"/>
        </w:rPr>
      </w:pPr>
    </w:p>
    <w:p w:rsidR="00422AB2" w:rsidRPr="00480DD7" w:rsidRDefault="00422AB2" w:rsidP="00422AB2">
      <w:pPr>
        <w:pStyle w:val="Paragrafoelenco"/>
        <w:rPr>
          <w:rFonts w:ascii="Comic Sans MS" w:hAnsi="Comic Sans MS"/>
          <w:b/>
          <w:i/>
          <w:sz w:val="24"/>
          <w:szCs w:val="24"/>
        </w:rPr>
      </w:pPr>
      <w:r w:rsidRPr="00480DD7">
        <w:rPr>
          <w:rFonts w:ascii="Comic Sans MS" w:hAnsi="Comic Sans MS"/>
          <w:b/>
          <w:i/>
          <w:sz w:val="24"/>
          <w:szCs w:val="24"/>
        </w:rPr>
        <w:t>REGOLAMENTO</w:t>
      </w:r>
    </w:p>
    <w:p w:rsidR="003710A8" w:rsidRPr="007C2418" w:rsidRDefault="003710A8" w:rsidP="005C3ECC">
      <w:pPr>
        <w:pStyle w:val="Paragrafoelenco"/>
        <w:numPr>
          <w:ilvl w:val="0"/>
          <w:numId w:val="1"/>
        </w:numPr>
        <w:rPr>
          <w:rFonts w:ascii="Comic Sans MS" w:hAnsi="Comic Sans MS"/>
          <w:sz w:val="24"/>
          <w:szCs w:val="24"/>
        </w:rPr>
      </w:pPr>
      <w:r w:rsidRPr="00480DD7">
        <w:rPr>
          <w:rFonts w:ascii="Comic Sans MS" w:hAnsi="Comic Sans MS"/>
          <w:i/>
          <w:sz w:val="24"/>
          <w:szCs w:val="24"/>
        </w:rPr>
        <w:t xml:space="preserve">Il nome dell’autore </w:t>
      </w:r>
      <w:r w:rsidR="00B34804" w:rsidRPr="00480DD7">
        <w:rPr>
          <w:rFonts w:ascii="Comic Sans MS" w:hAnsi="Comic Sans MS"/>
          <w:i/>
          <w:sz w:val="24"/>
          <w:szCs w:val="24"/>
        </w:rPr>
        <w:t>- accompagnato dall’indirizzo, da un numero telefonico e</w:t>
      </w:r>
      <w:r w:rsidR="00B34804" w:rsidRPr="007C2418">
        <w:rPr>
          <w:rFonts w:ascii="Comic Sans MS" w:hAnsi="Comic Sans MS"/>
          <w:sz w:val="24"/>
          <w:szCs w:val="24"/>
        </w:rPr>
        <w:t xml:space="preserve">/o indirizzo mail - </w:t>
      </w:r>
      <w:r w:rsidRPr="007C2418">
        <w:rPr>
          <w:rFonts w:ascii="Comic Sans MS" w:hAnsi="Comic Sans MS"/>
          <w:sz w:val="24"/>
          <w:szCs w:val="24"/>
        </w:rPr>
        <w:t>non dovrà essere visibile sul materiale cartaceo e tessile del progetto, ma chiuso in busta sigillata inserita all’interno del plico, pena l’esclusione.</w:t>
      </w:r>
    </w:p>
    <w:p w:rsidR="00083272" w:rsidRPr="007C2418" w:rsidRDefault="00B1755B" w:rsidP="00083272">
      <w:pPr>
        <w:pStyle w:val="Paragrafoelenco"/>
        <w:numPr>
          <w:ilvl w:val="0"/>
          <w:numId w:val="1"/>
        </w:numPr>
        <w:rPr>
          <w:rFonts w:ascii="Comic Sans MS" w:hAnsi="Comic Sans MS"/>
          <w:sz w:val="24"/>
          <w:szCs w:val="24"/>
        </w:rPr>
      </w:pPr>
      <w:r w:rsidRPr="007C2418">
        <w:rPr>
          <w:rFonts w:ascii="Comic Sans MS" w:hAnsi="Comic Sans MS"/>
          <w:sz w:val="24"/>
          <w:szCs w:val="24"/>
        </w:rPr>
        <w:t xml:space="preserve">I </w:t>
      </w:r>
      <w:r w:rsidR="003710A8" w:rsidRPr="007C2418">
        <w:rPr>
          <w:rFonts w:ascii="Comic Sans MS" w:hAnsi="Comic Sans MS"/>
          <w:sz w:val="24"/>
          <w:szCs w:val="24"/>
        </w:rPr>
        <w:t>manufatti dovr</w:t>
      </w:r>
      <w:r w:rsidRPr="007C2418">
        <w:rPr>
          <w:rFonts w:ascii="Comic Sans MS" w:hAnsi="Comic Sans MS"/>
          <w:sz w:val="24"/>
          <w:szCs w:val="24"/>
        </w:rPr>
        <w:t xml:space="preserve">anno pervenire entro e non oltre il giorno sabato 29 Aprile 2017 presso </w:t>
      </w:r>
      <w:r w:rsidR="001F24A4" w:rsidRPr="007C2418">
        <w:rPr>
          <w:rFonts w:ascii="Comic Sans MS" w:hAnsi="Comic Sans MS"/>
          <w:sz w:val="24"/>
          <w:szCs w:val="24"/>
        </w:rPr>
        <w:t xml:space="preserve">il Museo Civico di Bormio, via Buon Consiglio 25 -23032 BORMIO (SO) unitamente </w:t>
      </w:r>
      <w:r w:rsidR="00B34804" w:rsidRPr="007C2418">
        <w:rPr>
          <w:rFonts w:ascii="Comic Sans MS" w:hAnsi="Comic Sans MS"/>
          <w:sz w:val="24"/>
          <w:szCs w:val="24"/>
        </w:rPr>
        <w:t>al disegno cartaceo</w:t>
      </w:r>
      <w:r w:rsidR="001F24A4" w:rsidRPr="007C2418">
        <w:rPr>
          <w:rFonts w:ascii="Comic Sans MS" w:hAnsi="Comic Sans MS"/>
          <w:sz w:val="24"/>
          <w:szCs w:val="24"/>
        </w:rPr>
        <w:t>.</w:t>
      </w:r>
    </w:p>
    <w:p w:rsidR="00916E7B" w:rsidRPr="007C2418" w:rsidRDefault="00CF5A70" w:rsidP="00916E7B">
      <w:pPr>
        <w:pStyle w:val="Paragrafoelenco"/>
        <w:numPr>
          <w:ilvl w:val="0"/>
          <w:numId w:val="1"/>
        </w:numPr>
        <w:rPr>
          <w:rFonts w:ascii="Comic Sans MS" w:hAnsi="Comic Sans MS"/>
          <w:sz w:val="24"/>
          <w:szCs w:val="24"/>
        </w:rPr>
      </w:pPr>
      <w:r w:rsidRPr="00480DD7">
        <w:rPr>
          <w:i/>
          <w:noProof/>
          <w:lang w:eastAsia="it-IT"/>
        </w:rPr>
        <mc:AlternateContent>
          <mc:Choice Requires="wps">
            <w:drawing>
              <wp:anchor distT="0" distB="0" distL="114300" distR="114300" simplePos="0" relativeHeight="251639808" behindDoc="0" locked="0" layoutInCell="1" allowOverlap="1" wp14:anchorId="2700B949" wp14:editId="61D0E894">
                <wp:simplePos x="0" y="0"/>
                <wp:positionH relativeFrom="column">
                  <wp:posOffset>-152400</wp:posOffset>
                </wp:positionH>
                <wp:positionV relativeFrom="paragraph">
                  <wp:posOffset>1235710</wp:posOffset>
                </wp:positionV>
                <wp:extent cx="6934200" cy="0"/>
                <wp:effectExtent l="0" t="0" r="19050" b="19050"/>
                <wp:wrapNone/>
                <wp:docPr id="7" name="Connettore 1 7"/>
                <wp:cNvGraphicFramePr/>
                <a:graphic xmlns:a="http://schemas.openxmlformats.org/drawingml/2006/main">
                  <a:graphicData uri="http://schemas.microsoft.com/office/word/2010/wordprocessingShape">
                    <wps:wsp>
                      <wps:cNvCnPr/>
                      <wps:spPr>
                        <a:xfrm flipV="1">
                          <a:off x="0" y="0"/>
                          <a:ext cx="69342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93EAB" id="Connettore 1 7"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97.3pt" to="534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" strokecolor="#247bbb [3045]"/>
            </w:pict>
          </mc:Fallback>
        </mc:AlternateContent>
      </w:r>
      <w:r w:rsidR="001F24A4" w:rsidRPr="007C2418">
        <w:rPr>
          <w:rFonts w:ascii="Comic Sans MS" w:hAnsi="Comic Sans MS"/>
          <w:sz w:val="24"/>
          <w:szCs w:val="24"/>
        </w:rPr>
        <w:t>I</w:t>
      </w:r>
      <w:r w:rsidR="00083272" w:rsidRPr="007C2418">
        <w:rPr>
          <w:rFonts w:ascii="Comic Sans MS" w:hAnsi="Comic Sans MS"/>
          <w:sz w:val="24"/>
          <w:szCs w:val="24"/>
        </w:rPr>
        <w:t xml:space="preserve"> manufatti e il materiale cartaceo del concorso faranno parte del fondo di raccolta del</w:t>
      </w:r>
      <w:r w:rsidR="00EF0629" w:rsidRPr="007C2418">
        <w:rPr>
          <w:rFonts w:ascii="Comic Sans MS" w:hAnsi="Comic Sans MS"/>
          <w:sz w:val="24"/>
          <w:szCs w:val="24"/>
        </w:rPr>
        <w:t xml:space="preserve"> Museo Civico di Bormio, salva la possibilità di utilizzarli per mostre </w:t>
      </w:r>
      <w:r w:rsidR="00BC5F06">
        <w:rPr>
          <w:rFonts w:ascii="Comic Sans MS" w:hAnsi="Comic Sans MS"/>
          <w:sz w:val="24"/>
          <w:szCs w:val="24"/>
        </w:rPr>
        <w:t>ed esposizioni su richiesta di e</w:t>
      </w:r>
      <w:r w:rsidR="00EF0629" w:rsidRPr="007C2418">
        <w:rPr>
          <w:rFonts w:ascii="Comic Sans MS" w:hAnsi="Comic Sans MS"/>
          <w:sz w:val="24"/>
          <w:szCs w:val="24"/>
        </w:rPr>
        <w:t xml:space="preserve">nti e </w:t>
      </w:r>
      <w:r w:rsidR="00BC5F06">
        <w:rPr>
          <w:rFonts w:ascii="Comic Sans MS" w:hAnsi="Comic Sans MS"/>
          <w:sz w:val="24"/>
          <w:szCs w:val="24"/>
        </w:rPr>
        <w:t>a</w:t>
      </w:r>
      <w:r w:rsidR="00EF0629" w:rsidRPr="007C2418">
        <w:rPr>
          <w:rFonts w:ascii="Comic Sans MS" w:hAnsi="Comic Sans MS"/>
          <w:sz w:val="24"/>
          <w:szCs w:val="24"/>
        </w:rPr>
        <w:t>ssociazioni.</w:t>
      </w:r>
    </w:p>
    <w:p w:rsidR="00083272" w:rsidRPr="007C2418" w:rsidRDefault="008461DD" w:rsidP="00916E7B">
      <w:pPr>
        <w:pStyle w:val="Paragrafoelenco"/>
        <w:numPr>
          <w:ilvl w:val="0"/>
          <w:numId w:val="1"/>
        </w:numPr>
        <w:rPr>
          <w:rFonts w:ascii="Comic Sans MS" w:hAnsi="Comic Sans MS"/>
          <w:sz w:val="24"/>
          <w:szCs w:val="24"/>
        </w:rPr>
      </w:pPr>
      <w:r w:rsidRPr="00480DD7">
        <w:rPr>
          <w:noProof/>
          <w:color w:val="C00000"/>
          <w:lang w:eastAsia="it-IT"/>
        </w:rPr>
        <w:lastRenderedPageBreak/>
        <mc:AlternateContent>
          <mc:Choice Requires="wps">
            <w:drawing>
              <wp:anchor distT="0" distB="0" distL="114300" distR="114300" simplePos="0" relativeHeight="251595776" behindDoc="0" locked="0" layoutInCell="1" allowOverlap="1" wp14:anchorId="30E08C47" wp14:editId="317258BC">
                <wp:simplePos x="0" y="0"/>
                <wp:positionH relativeFrom="column">
                  <wp:posOffset>-152400</wp:posOffset>
                </wp:positionH>
                <wp:positionV relativeFrom="paragraph">
                  <wp:posOffset>-194733</wp:posOffset>
                </wp:positionV>
                <wp:extent cx="18203" cy="10160000"/>
                <wp:effectExtent l="0" t="0" r="20320" b="31750"/>
                <wp:wrapNone/>
                <wp:docPr id="6" name="Connettore 1 6"/>
                <wp:cNvGraphicFramePr/>
                <a:graphic xmlns:a="http://schemas.openxmlformats.org/drawingml/2006/main">
                  <a:graphicData uri="http://schemas.microsoft.com/office/word/2010/wordprocessingShape">
                    <wps:wsp>
                      <wps:cNvCnPr/>
                      <wps:spPr>
                        <a:xfrm flipH="1">
                          <a:off x="0" y="0"/>
                          <a:ext cx="18203" cy="101600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D65D4" id="Connettore 1 6" o:spid="_x0000_s1026" style="position:absolute;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5.35pt" to="-10.55pt,7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" strokecolor="#247bbb [3045]"/>
            </w:pict>
          </mc:Fallback>
        </mc:AlternateContent>
      </w:r>
      <w:r w:rsidRPr="00480DD7">
        <w:rPr>
          <w:noProof/>
          <w:color w:val="C00000"/>
          <w:lang w:eastAsia="it-IT"/>
        </w:rPr>
        <mc:AlternateContent>
          <mc:Choice Requires="wps">
            <w:drawing>
              <wp:anchor distT="0" distB="0" distL="114300" distR="114300" simplePos="0" relativeHeight="251736064" behindDoc="0" locked="0" layoutInCell="1" allowOverlap="1" wp14:anchorId="49C23CFF" wp14:editId="3BAAEB63">
                <wp:simplePos x="0" y="0"/>
                <wp:positionH relativeFrom="column">
                  <wp:posOffset>6883400</wp:posOffset>
                </wp:positionH>
                <wp:positionV relativeFrom="paragraph">
                  <wp:posOffset>-211667</wp:posOffset>
                </wp:positionV>
                <wp:extent cx="0" cy="10176934"/>
                <wp:effectExtent l="0" t="0" r="19050" b="34290"/>
                <wp:wrapNone/>
                <wp:docPr id="9" name="Connettore 1 9"/>
                <wp:cNvGraphicFramePr/>
                <a:graphic xmlns:a="http://schemas.openxmlformats.org/drawingml/2006/main">
                  <a:graphicData uri="http://schemas.microsoft.com/office/word/2010/wordprocessingShape">
                    <wps:wsp>
                      <wps:cNvCnPr/>
                      <wps:spPr>
                        <a:xfrm flipH="1">
                          <a:off x="0" y="0"/>
                          <a:ext cx="0" cy="1017693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C3233" id="Connettore 1 9"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pt,-16.65pt" to="542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" strokecolor="#247bbb [3045]"/>
            </w:pict>
          </mc:Fallback>
        </mc:AlternateContent>
      </w:r>
      <w:r w:rsidR="001B52D2" w:rsidRPr="00480DD7">
        <w:rPr>
          <w:i/>
          <w:noProof/>
          <w:lang w:eastAsia="it-IT"/>
        </w:rPr>
        <mc:AlternateContent>
          <mc:Choice Requires="wps">
            <w:drawing>
              <wp:anchor distT="0" distB="0" distL="114300" distR="114300" simplePos="0" relativeHeight="251556864" behindDoc="0" locked="0" layoutInCell="1" allowOverlap="1" wp14:anchorId="07F2B4C6" wp14:editId="050DBB9E">
                <wp:simplePos x="0" y="0"/>
                <wp:positionH relativeFrom="column">
                  <wp:posOffset>-152400</wp:posOffset>
                </wp:positionH>
                <wp:positionV relativeFrom="paragraph">
                  <wp:posOffset>-211667</wp:posOffset>
                </wp:positionV>
                <wp:extent cx="7051040" cy="16933"/>
                <wp:effectExtent l="0" t="0" r="35560" b="21590"/>
                <wp:wrapNone/>
                <wp:docPr id="5" name="Connettore 1 5"/>
                <wp:cNvGraphicFramePr/>
                <a:graphic xmlns:a="http://schemas.openxmlformats.org/drawingml/2006/main">
                  <a:graphicData uri="http://schemas.microsoft.com/office/word/2010/wordprocessingShape">
                    <wps:wsp>
                      <wps:cNvCnPr/>
                      <wps:spPr>
                        <a:xfrm flipV="1">
                          <a:off x="0" y="0"/>
                          <a:ext cx="7051040" cy="16933"/>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4B2AD" id="Connettore 1 5" o:spid="_x0000_s1026" style="position:absolute;flip:y;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6.65pt" to="543.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" strokecolor="#247bbb [3045]"/>
            </w:pict>
          </mc:Fallback>
        </mc:AlternateContent>
      </w:r>
      <w:r w:rsidR="00916E7B" w:rsidRPr="007C2418">
        <w:rPr>
          <w:rFonts w:ascii="Comic Sans MS" w:hAnsi="Comic Sans MS"/>
          <w:sz w:val="24"/>
          <w:szCs w:val="24"/>
        </w:rPr>
        <w:t>L</w:t>
      </w:r>
      <w:r w:rsidR="00083272" w:rsidRPr="007C2418">
        <w:rPr>
          <w:rFonts w:ascii="Comic Sans MS" w:hAnsi="Comic Sans MS"/>
          <w:sz w:val="24"/>
          <w:szCs w:val="24"/>
        </w:rPr>
        <w:t>’invio del materiale è da intendersi quale liberatoria all’esposizione in mostra dello stesso e all’utilizzo d</w:t>
      </w:r>
      <w:r w:rsidR="00916E7B" w:rsidRPr="007C2418">
        <w:rPr>
          <w:rFonts w:ascii="Comic Sans MS" w:hAnsi="Comic Sans MS"/>
          <w:sz w:val="24"/>
          <w:szCs w:val="24"/>
        </w:rPr>
        <w:t>elle foto in modo idoneo, con specifica dell’autore.</w:t>
      </w:r>
    </w:p>
    <w:p w:rsidR="00916E7B" w:rsidRPr="007C2418" w:rsidRDefault="00B34804" w:rsidP="00083272">
      <w:pPr>
        <w:pStyle w:val="Paragrafoelenco"/>
        <w:numPr>
          <w:ilvl w:val="0"/>
          <w:numId w:val="1"/>
        </w:numPr>
        <w:rPr>
          <w:rFonts w:ascii="Comic Sans MS" w:hAnsi="Comic Sans MS"/>
          <w:sz w:val="24"/>
          <w:szCs w:val="24"/>
        </w:rPr>
      </w:pPr>
      <w:r w:rsidRPr="007C2418">
        <w:rPr>
          <w:rFonts w:ascii="Comic Sans MS" w:hAnsi="Comic Sans MS"/>
          <w:sz w:val="24"/>
          <w:szCs w:val="24"/>
        </w:rPr>
        <w:t>La</w:t>
      </w:r>
      <w:r w:rsidR="00B90959" w:rsidRPr="007C2418">
        <w:rPr>
          <w:rFonts w:ascii="Comic Sans MS" w:hAnsi="Comic Sans MS"/>
          <w:sz w:val="24"/>
          <w:szCs w:val="24"/>
        </w:rPr>
        <w:t xml:space="preserve"> giuria </w:t>
      </w:r>
      <w:r w:rsidR="00916E7B" w:rsidRPr="007C2418">
        <w:rPr>
          <w:rFonts w:ascii="Comic Sans MS" w:hAnsi="Comic Sans MS"/>
          <w:sz w:val="24"/>
          <w:szCs w:val="24"/>
        </w:rPr>
        <w:t>è composta come segue:</w:t>
      </w:r>
    </w:p>
    <w:p w:rsidR="003E266E" w:rsidRPr="007C2418" w:rsidRDefault="00B34804" w:rsidP="00916E7B">
      <w:pPr>
        <w:pStyle w:val="Paragrafoelenco"/>
        <w:ind w:left="928"/>
        <w:rPr>
          <w:rFonts w:ascii="Comic Sans MS" w:hAnsi="Comic Sans MS"/>
          <w:sz w:val="24"/>
          <w:szCs w:val="24"/>
        </w:rPr>
      </w:pPr>
      <w:r w:rsidRPr="007C2418">
        <w:rPr>
          <w:rFonts w:ascii="Comic Sans MS" w:hAnsi="Comic Sans MS"/>
          <w:sz w:val="24"/>
          <w:szCs w:val="24"/>
        </w:rPr>
        <w:t xml:space="preserve">Maestra </w:t>
      </w:r>
      <w:r w:rsidR="00916E7B" w:rsidRPr="007C2418">
        <w:rPr>
          <w:rFonts w:ascii="Comic Sans MS" w:hAnsi="Comic Sans MS"/>
          <w:sz w:val="24"/>
          <w:szCs w:val="24"/>
        </w:rPr>
        <w:t>di ricamo</w:t>
      </w:r>
      <w:r w:rsidR="00187365">
        <w:rPr>
          <w:rFonts w:ascii="Comic Sans MS" w:hAnsi="Comic Sans MS"/>
          <w:sz w:val="24"/>
          <w:szCs w:val="24"/>
        </w:rPr>
        <w:t xml:space="preserve"> </w:t>
      </w:r>
      <w:r w:rsidR="003E266E" w:rsidRPr="007C2418">
        <w:rPr>
          <w:rFonts w:ascii="Comic Sans MS" w:hAnsi="Comic Sans MS"/>
          <w:sz w:val="24"/>
          <w:szCs w:val="24"/>
        </w:rPr>
        <w:t xml:space="preserve">- </w:t>
      </w:r>
      <w:r w:rsidR="00916E7B" w:rsidRPr="007C2418">
        <w:rPr>
          <w:rFonts w:ascii="Comic Sans MS" w:hAnsi="Comic Sans MS"/>
          <w:sz w:val="24"/>
          <w:szCs w:val="24"/>
        </w:rPr>
        <w:t xml:space="preserve">Presidente </w:t>
      </w:r>
      <w:r w:rsidR="00B90959" w:rsidRPr="007C2418">
        <w:rPr>
          <w:rFonts w:ascii="Comic Sans MS" w:hAnsi="Comic Sans MS"/>
          <w:sz w:val="24"/>
          <w:szCs w:val="24"/>
        </w:rPr>
        <w:t>dell’Associazione</w:t>
      </w:r>
      <w:r w:rsidR="00916E7B" w:rsidRPr="007C2418">
        <w:rPr>
          <w:rFonts w:ascii="Comic Sans MS" w:hAnsi="Comic Sans MS"/>
          <w:sz w:val="24"/>
          <w:szCs w:val="24"/>
        </w:rPr>
        <w:t xml:space="preserve"> “Bormio Ricama”</w:t>
      </w:r>
      <w:r w:rsidR="00187365">
        <w:rPr>
          <w:rFonts w:ascii="Comic Sans MS" w:hAnsi="Comic Sans MS"/>
          <w:sz w:val="24"/>
          <w:szCs w:val="24"/>
        </w:rPr>
        <w:t xml:space="preserve"> - </w:t>
      </w:r>
      <w:r w:rsidRPr="007C2418">
        <w:rPr>
          <w:rFonts w:ascii="Comic Sans MS" w:hAnsi="Comic Sans MS"/>
          <w:sz w:val="24"/>
          <w:szCs w:val="24"/>
        </w:rPr>
        <w:t>E</w:t>
      </w:r>
      <w:r w:rsidR="00916E7B" w:rsidRPr="007C2418">
        <w:rPr>
          <w:rFonts w:ascii="Comic Sans MS" w:hAnsi="Comic Sans MS"/>
          <w:sz w:val="24"/>
          <w:szCs w:val="24"/>
        </w:rPr>
        <w:t>sperto di botanica</w:t>
      </w:r>
      <w:r w:rsidRPr="007C2418">
        <w:rPr>
          <w:rFonts w:ascii="Comic Sans MS" w:hAnsi="Comic Sans MS"/>
          <w:sz w:val="24"/>
          <w:szCs w:val="24"/>
        </w:rPr>
        <w:t xml:space="preserve"> de</w:t>
      </w:r>
      <w:r w:rsidR="00187365">
        <w:rPr>
          <w:rFonts w:ascii="Comic Sans MS" w:hAnsi="Comic Sans MS"/>
          <w:sz w:val="24"/>
          <w:szCs w:val="24"/>
        </w:rPr>
        <w:t>l Parco Nazionale dello Stelvio - Rap</w:t>
      </w:r>
      <w:r w:rsidR="005042EF" w:rsidRPr="007C2418">
        <w:rPr>
          <w:rFonts w:ascii="Comic Sans MS" w:hAnsi="Comic Sans MS"/>
          <w:sz w:val="24"/>
          <w:szCs w:val="24"/>
        </w:rPr>
        <w:t xml:space="preserve">presentante della Fondazione </w:t>
      </w:r>
      <w:r w:rsidR="00916E7B" w:rsidRPr="007C2418">
        <w:rPr>
          <w:rFonts w:ascii="Comic Sans MS" w:hAnsi="Comic Sans MS"/>
          <w:sz w:val="24"/>
          <w:szCs w:val="24"/>
        </w:rPr>
        <w:t>Rusca</w:t>
      </w:r>
      <w:r w:rsidR="00187365">
        <w:rPr>
          <w:rFonts w:ascii="Comic Sans MS" w:hAnsi="Comic Sans MS"/>
          <w:sz w:val="24"/>
          <w:szCs w:val="24"/>
        </w:rPr>
        <w:t xml:space="preserve"> - </w:t>
      </w:r>
      <w:r w:rsidR="003E266E" w:rsidRPr="007C2418">
        <w:rPr>
          <w:rFonts w:ascii="Comic Sans MS" w:hAnsi="Comic Sans MS"/>
          <w:sz w:val="24"/>
          <w:szCs w:val="24"/>
        </w:rPr>
        <w:t>-</w:t>
      </w:r>
      <w:r w:rsidRPr="007C2418">
        <w:rPr>
          <w:rFonts w:ascii="Comic Sans MS" w:hAnsi="Comic Sans MS"/>
          <w:sz w:val="24"/>
          <w:szCs w:val="24"/>
        </w:rPr>
        <w:t xml:space="preserve"> Professionista</w:t>
      </w:r>
      <w:r w:rsidR="00CF5A70">
        <w:rPr>
          <w:rFonts w:ascii="Comic Sans MS" w:hAnsi="Comic Sans MS"/>
          <w:sz w:val="24"/>
          <w:szCs w:val="24"/>
        </w:rPr>
        <w:t xml:space="preserve"> del settore arte,</w:t>
      </w:r>
      <w:r w:rsidR="00B90959" w:rsidRPr="007C2418">
        <w:rPr>
          <w:rFonts w:ascii="Comic Sans MS" w:hAnsi="Comic Sans MS"/>
          <w:sz w:val="24"/>
          <w:szCs w:val="24"/>
        </w:rPr>
        <w:t xml:space="preserve"> cultura</w:t>
      </w:r>
      <w:r w:rsidR="00CF5A70">
        <w:rPr>
          <w:rFonts w:ascii="Comic Sans MS" w:hAnsi="Comic Sans MS"/>
          <w:sz w:val="24"/>
          <w:szCs w:val="24"/>
        </w:rPr>
        <w:t xml:space="preserve"> e artigianato.</w:t>
      </w:r>
    </w:p>
    <w:p w:rsidR="00083272" w:rsidRPr="007C2418" w:rsidRDefault="003E266E" w:rsidP="00B34804">
      <w:pPr>
        <w:rPr>
          <w:rFonts w:ascii="Comic Sans MS" w:hAnsi="Comic Sans MS"/>
          <w:sz w:val="24"/>
          <w:szCs w:val="24"/>
        </w:rPr>
      </w:pPr>
      <w:r w:rsidRPr="007C2418">
        <w:rPr>
          <w:rFonts w:ascii="Comic Sans MS" w:hAnsi="Comic Sans MS"/>
          <w:sz w:val="24"/>
          <w:szCs w:val="24"/>
        </w:rPr>
        <w:t xml:space="preserve">I </w:t>
      </w:r>
      <w:r w:rsidR="00B90959" w:rsidRPr="007C2418">
        <w:rPr>
          <w:rFonts w:ascii="Comic Sans MS" w:hAnsi="Comic Sans MS"/>
          <w:sz w:val="24"/>
          <w:szCs w:val="24"/>
        </w:rPr>
        <w:t xml:space="preserve">lavori </w:t>
      </w:r>
      <w:r w:rsidRPr="007C2418">
        <w:rPr>
          <w:rFonts w:ascii="Comic Sans MS" w:hAnsi="Comic Sans MS"/>
          <w:sz w:val="24"/>
          <w:szCs w:val="24"/>
        </w:rPr>
        <w:t xml:space="preserve">verranno valutati </w:t>
      </w:r>
      <w:r w:rsidR="00B90959" w:rsidRPr="007C2418">
        <w:rPr>
          <w:rFonts w:ascii="Comic Sans MS" w:hAnsi="Comic Sans MS"/>
          <w:sz w:val="24"/>
          <w:szCs w:val="24"/>
        </w:rPr>
        <w:t>in base ai seguenti criteri:</w:t>
      </w:r>
    </w:p>
    <w:p w:rsidR="00B90959" w:rsidRPr="00CF5A70" w:rsidRDefault="00B90959" w:rsidP="00EC12A4">
      <w:pPr>
        <w:pStyle w:val="Paragrafoelenco"/>
        <w:numPr>
          <w:ilvl w:val="0"/>
          <w:numId w:val="2"/>
        </w:numPr>
        <w:spacing w:line="240" w:lineRule="auto"/>
        <w:rPr>
          <w:rFonts w:ascii="Comic Sans MS" w:hAnsi="Comic Sans MS"/>
          <w:sz w:val="24"/>
          <w:szCs w:val="24"/>
        </w:rPr>
      </w:pPr>
      <w:r w:rsidRPr="00CF5A70">
        <w:rPr>
          <w:rFonts w:ascii="Comic Sans MS" w:hAnsi="Comic Sans MS"/>
          <w:sz w:val="24"/>
          <w:szCs w:val="24"/>
        </w:rPr>
        <w:t>perfetta esecuzione</w:t>
      </w:r>
      <w:r w:rsidR="003E266E" w:rsidRPr="00CF5A70">
        <w:rPr>
          <w:rFonts w:ascii="Comic Sans MS" w:hAnsi="Comic Sans MS"/>
          <w:sz w:val="24"/>
          <w:szCs w:val="24"/>
        </w:rPr>
        <w:t xml:space="preserve"> delle tecniche impiegate</w:t>
      </w:r>
      <w:r w:rsidR="005C1C57" w:rsidRPr="00CF5A70">
        <w:rPr>
          <w:rFonts w:ascii="Comic Sans MS" w:hAnsi="Comic Sans MS"/>
          <w:sz w:val="24"/>
          <w:szCs w:val="24"/>
        </w:rPr>
        <w:t>;</w:t>
      </w:r>
      <w:r w:rsidR="00CF5A70" w:rsidRPr="00CF5A70">
        <w:rPr>
          <w:rFonts w:ascii="Comic Sans MS" w:hAnsi="Comic Sans MS"/>
          <w:sz w:val="24"/>
          <w:szCs w:val="24"/>
        </w:rPr>
        <w:t xml:space="preserve"> </w:t>
      </w:r>
      <w:r w:rsidRPr="00CF5A70">
        <w:rPr>
          <w:rFonts w:ascii="Comic Sans MS" w:hAnsi="Comic Sans MS"/>
          <w:sz w:val="24"/>
          <w:szCs w:val="24"/>
        </w:rPr>
        <w:t>originalità del disegno</w:t>
      </w:r>
      <w:r w:rsidR="005C1C57" w:rsidRPr="00CF5A70">
        <w:rPr>
          <w:rFonts w:ascii="Comic Sans MS" w:hAnsi="Comic Sans MS"/>
          <w:sz w:val="24"/>
          <w:szCs w:val="24"/>
        </w:rPr>
        <w:t>;</w:t>
      </w:r>
      <w:r w:rsidR="00CF5A70" w:rsidRPr="00CF5A70">
        <w:rPr>
          <w:rFonts w:ascii="Comic Sans MS" w:hAnsi="Comic Sans MS"/>
          <w:sz w:val="24"/>
          <w:szCs w:val="24"/>
        </w:rPr>
        <w:t xml:space="preserve"> </w:t>
      </w:r>
      <w:r w:rsidR="00B34804" w:rsidRPr="00CF5A70">
        <w:rPr>
          <w:rFonts w:ascii="Comic Sans MS" w:hAnsi="Comic Sans MS"/>
          <w:sz w:val="24"/>
          <w:szCs w:val="24"/>
        </w:rPr>
        <w:t>fedeltà di riproduzione rispetto al modello botanico originale</w:t>
      </w:r>
      <w:r w:rsidR="005C1C57" w:rsidRPr="00CF5A70">
        <w:rPr>
          <w:rFonts w:ascii="Comic Sans MS" w:hAnsi="Comic Sans MS"/>
          <w:sz w:val="24"/>
          <w:szCs w:val="24"/>
        </w:rPr>
        <w:t>;</w:t>
      </w:r>
      <w:r w:rsidR="00CF5A70" w:rsidRPr="00CF5A70">
        <w:rPr>
          <w:rFonts w:ascii="Comic Sans MS" w:hAnsi="Comic Sans MS"/>
          <w:sz w:val="24"/>
          <w:szCs w:val="24"/>
        </w:rPr>
        <w:t xml:space="preserve"> </w:t>
      </w:r>
      <w:r w:rsidR="005C1C57" w:rsidRPr="00CF5A70">
        <w:rPr>
          <w:rFonts w:ascii="Comic Sans MS" w:hAnsi="Comic Sans MS"/>
          <w:sz w:val="24"/>
          <w:szCs w:val="24"/>
        </w:rPr>
        <w:t>cromatismo;</w:t>
      </w:r>
    </w:p>
    <w:p w:rsidR="00AC7882" w:rsidRPr="007C2418" w:rsidRDefault="00B90959" w:rsidP="00B90959">
      <w:pPr>
        <w:spacing w:line="240" w:lineRule="auto"/>
        <w:ind w:left="357"/>
        <w:rPr>
          <w:rFonts w:ascii="Comic Sans MS" w:hAnsi="Comic Sans MS"/>
          <w:sz w:val="24"/>
          <w:szCs w:val="24"/>
        </w:rPr>
      </w:pPr>
      <w:r w:rsidRPr="007C2418">
        <w:rPr>
          <w:rFonts w:ascii="Comic Sans MS" w:hAnsi="Comic Sans MS"/>
          <w:sz w:val="24"/>
          <w:szCs w:val="24"/>
        </w:rPr>
        <w:t xml:space="preserve">La premiazione si terrà </w:t>
      </w:r>
      <w:r w:rsidR="00AC7882" w:rsidRPr="007C2418">
        <w:rPr>
          <w:rFonts w:ascii="Comic Sans MS" w:hAnsi="Comic Sans MS"/>
          <w:sz w:val="24"/>
          <w:szCs w:val="24"/>
        </w:rPr>
        <w:t>sabato 15 Luglio 2017 presso il Museo Civico di Bormio alle ore 17.30</w:t>
      </w:r>
      <w:r w:rsidR="00E84FC6" w:rsidRPr="007C2418">
        <w:rPr>
          <w:rFonts w:ascii="Comic Sans MS" w:hAnsi="Comic Sans MS"/>
          <w:sz w:val="24"/>
          <w:szCs w:val="24"/>
        </w:rPr>
        <w:t>, accompagnata dall’esposizione di tutti i lavori pervenuti.</w:t>
      </w:r>
    </w:p>
    <w:p w:rsidR="00B90959" w:rsidRPr="007C2418" w:rsidRDefault="00AC7882" w:rsidP="00B90959">
      <w:pPr>
        <w:spacing w:line="240" w:lineRule="auto"/>
        <w:ind w:left="357"/>
        <w:rPr>
          <w:rFonts w:ascii="Comic Sans MS" w:hAnsi="Comic Sans MS"/>
          <w:sz w:val="24"/>
          <w:szCs w:val="24"/>
        </w:rPr>
      </w:pPr>
      <w:r w:rsidRPr="007C2418">
        <w:rPr>
          <w:rFonts w:ascii="Comic Sans MS" w:hAnsi="Comic Sans MS"/>
          <w:sz w:val="24"/>
          <w:szCs w:val="24"/>
        </w:rPr>
        <w:t>Si darà comunicazione</w:t>
      </w:r>
      <w:r w:rsidR="00B90959" w:rsidRPr="007C2418">
        <w:rPr>
          <w:rFonts w:ascii="Comic Sans MS" w:hAnsi="Comic Sans MS"/>
          <w:sz w:val="24"/>
          <w:szCs w:val="24"/>
        </w:rPr>
        <w:t xml:space="preserve"> ai vincitori con almeno quattro settimane di anticipo.</w:t>
      </w:r>
    </w:p>
    <w:p w:rsidR="00B90959" w:rsidRPr="007C2418" w:rsidRDefault="00B90959" w:rsidP="0006483E">
      <w:pPr>
        <w:spacing w:line="240" w:lineRule="auto"/>
        <w:ind w:left="357"/>
        <w:jc w:val="center"/>
        <w:rPr>
          <w:rFonts w:ascii="Comic Sans MS" w:hAnsi="Comic Sans MS"/>
          <w:b/>
          <w:sz w:val="24"/>
          <w:szCs w:val="24"/>
        </w:rPr>
      </w:pPr>
      <w:r w:rsidRPr="007C2418">
        <w:rPr>
          <w:rFonts w:ascii="Comic Sans MS" w:hAnsi="Comic Sans MS"/>
          <w:b/>
          <w:sz w:val="24"/>
          <w:szCs w:val="24"/>
        </w:rPr>
        <w:t>PREMI</w:t>
      </w:r>
    </w:p>
    <w:p w:rsidR="005C1C57" w:rsidRDefault="005C1C57" w:rsidP="00B90959">
      <w:pPr>
        <w:spacing w:line="240" w:lineRule="auto"/>
        <w:ind w:left="357"/>
        <w:rPr>
          <w:rFonts w:ascii="Comic Sans MS" w:hAnsi="Comic Sans MS"/>
          <w:sz w:val="24"/>
          <w:szCs w:val="24"/>
        </w:rPr>
      </w:pPr>
      <w:r>
        <w:rPr>
          <w:rFonts w:ascii="Comic Sans MS" w:hAnsi="Comic Sans MS"/>
          <w:sz w:val="24"/>
          <w:szCs w:val="24"/>
        </w:rPr>
        <w:t>1</w:t>
      </w:r>
      <w:r w:rsidR="00013CB4">
        <w:rPr>
          <w:rFonts w:ascii="Comic Sans MS" w:hAnsi="Comic Sans MS"/>
          <w:sz w:val="24"/>
          <w:szCs w:val="24"/>
        </w:rPr>
        <w:t xml:space="preserve"> classificato</w:t>
      </w:r>
      <w:r>
        <w:rPr>
          <w:rFonts w:ascii="Comic Sans MS" w:hAnsi="Comic Sans MS"/>
          <w:sz w:val="24"/>
          <w:szCs w:val="24"/>
        </w:rPr>
        <w:t>: soggiorno per due persone in Hotel a Bormio.</w:t>
      </w:r>
    </w:p>
    <w:p w:rsidR="005C1C57" w:rsidRDefault="005C1C57" w:rsidP="00B90959">
      <w:pPr>
        <w:spacing w:line="240" w:lineRule="auto"/>
        <w:ind w:left="357"/>
        <w:rPr>
          <w:rFonts w:ascii="Comic Sans MS" w:hAnsi="Comic Sans MS"/>
          <w:sz w:val="24"/>
          <w:szCs w:val="24"/>
        </w:rPr>
      </w:pPr>
      <w:r>
        <w:rPr>
          <w:rFonts w:ascii="Comic Sans MS" w:hAnsi="Comic Sans MS"/>
          <w:sz w:val="24"/>
          <w:szCs w:val="24"/>
        </w:rPr>
        <w:t>2</w:t>
      </w:r>
      <w:r w:rsidR="00013CB4">
        <w:rPr>
          <w:rFonts w:ascii="Comic Sans MS" w:hAnsi="Comic Sans MS"/>
          <w:sz w:val="24"/>
          <w:szCs w:val="24"/>
        </w:rPr>
        <w:t xml:space="preserve"> classificato</w:t>
      </w:r>
      <w:r>
        <w:rPr>
          <w:rFonts w:ascii="Comic Sans MS" w:hAnsi="Comic Sans MS"/>
          <w:sz w:val="24"/>
          <w:szCs w:val="24"/>
        </w:rPr>
        <w:t xml:space="preserve">: </w:t>
      </w:r>
      <w:r w:rsidR="00AF05AD">
        <w:rPr>
          <w:rFonts w:ascii="Comic Sans MS" w:hAnsi="Comic Sans MS"/>
          <w:sz w:val="24"/>
          <w:szCs w:val="24"/>
        </w:rPr>
        <w:t>filati e accessori da ricamo</w:t>
      </w:r>
      <w:r w:rsidR="00013CB4">
        <w:rPr>
          <w:rFonts w:ascii="Comic Sans MS" w:hAnsi="Comic Sans MS"/>
          <w:sz w:val="24"/>
          <w:szCs w:val="24"/>
        </w:rPr>
        <w:t xml:space="preserve"> offerto dalla merceria “Veronica” di Bormio.</w:t>
      </w:r>
    </w:p>
    <w:p w:rsidR="00AF05AD" w:rsidRDefault="00AF05AD" w:rsidP="00B90959">
      <w:pPr>
        <w:spacing w:line="240" w:lineRule="auto"/>
        <w:ind w:left="357"/>
        <w:rPr>
          <w:rFonts w:ascii="Comic Sans MS" w:hAnsi="Comic Sans MS"/>
          <w:sz w:val="24"/>
          <w:szCs w:val="24"/>
        </w:rPr>
      </w:pPr>
      <w:r>
        <w:rPr>
          <w:rFonts w:ascii="Comic Sans MS" w:hAnsi="Comic Sans MS"/>
          <w:sz w:val="24"/>
          <w:szCs w:val="24"/>
        </w:rPr>
        <w:t>3</w:t>
      </w:r>
      <w:r w:rsidR="00013CB4">
        <w:rPr>
          <w:rFonts w:ascii="Comic Sans MS" w:hAnsi="Comic Sans MS"/>
          <w:sz w:val="24"/>
          <w:szCs w:val="24"/>
        </w:rPr>
        <w:t xml:space="preserve"> classificato</w:t>
      </w:r>
      <w:r>
        <w:rPr>
          <w:rFonts w:ascii="Comic Sans MS" w:hAnsi="Comic Sans MS"/>
          <w:sz w:val="24"/>
          <w:szCs w:val="24"/>
        </w:rPr>
        <w:t xml:space="preserve">: </w:t>
      </w:r>
      <w:r w:rsidR="00013CB4">
        <w:rPr>
          <w:rFonts w:ascii="Comic Sans MS" w:hAnsi="Comic Sans MS"/>
          <w:sz w:val="24"/>
          <w:szCs w:val="24"/>
        </w:rPr>
        <w:t xml:space="preserve">tessuto di lino offerto dalla ditta Sotema. </w:t>
      </w:r>
    </w:p>
    <w:p w:rsidR="00013CB4" w:rsidRDefault="00013CB4" w:rsidP="00B90959">
      <w:pPr>
        <w:spacing w:line="240" w:lineRule="auto"/>
        <w:ind w:left="357"/>
        <w:rPr>
          <w:rFonts w:ascii="Comic Sans MS" w:hAnsi="Comic Sans MS"/>
          <w:sz w:val="24"/>
          <w:szCs w:val="24"/>
        </w:rPr>
      </w:pPr>
      <w:r>
        <w:rPr>
          <w:rFonts w:ascii="Comic Sans MS" w:hAnsi="Comic Sans MS"/>
          <w:sz w:val="24"/>
          <w:szCs w:val="24"/>
        </w:rPr>
        <w:t>4 classificato: premio Comune di Bormio.</w:t>
      </w:r>
    </w:p>
    <w:p w:rsidR="00013CB4" w:rsidRDefault="00013CB4" w:rsidP="00B90959">
      <w:pPr>
        <w:spacing w:line="240" w:lineRule="auto"/>
        <w:ind w:left="357"/>
        <w:rPr>
          <w:rFonts w:ascii="Comic Sans MS" w:hAnsi="Comic Sans MS"/>
          <w:sz w:val="24"/>
          <w:szCs w:val="24"/>
        </w:rPr>
      </w:pPr>
      <w:r>
        <w:rPr>
          <w:rFonts w:ascii="Comic Sans MS" w:hAnsi="Comic Sans MS"/>
          <w:sz w:val="24"/>
          <w:szCs w:val="24"/>
        </w:rPr>
        <w:t xml:space="preserve">5 classificato: premio offerto da Associazione Bormio Commercio. </w:t>
      </w:r>
    </w:p>
    <w:p w:rsidR="005C1C57" w:rsidRDefault="00013CB4" w:rsidP="00B90959">
      <w:pPr>
        <w:spacing w:line="240" w:lineRule="auto"/>
        <w:ind w:left="357"/>
        <w:rPr>
          <w:rFonts w:ascii="Comic Sans MS" w:hAnsi="Comic Sans MS"/>
          <w:sz w:val="24"/>
          <w:szCs w:val="24"/>
        </w:rPr>
      </w:pPr>
      <w:r>
        <w:rPr>
          <w:rFonts w:ascii="Comic Sans MS" w:hAnsi="Comic Sans MS"/>
          <w:sz w:val="24"/>
          <w:szCs w:val="24"/>
        </w:rPr>
        <w:t xml:space="preserve">Dal 6 al 10 classificato: </w:t>
      </w:r>
      <w:r w:rsidR="00C7646D">
        <w:rPr>
          <w:rFonts w:ascii="Comic Sans MS" w:hAnsi="Comic Sans MS"/>
          <w:sz w:val="24"/>
          <w:szCs w:val="24"/>
        </w:rPr>
        <w:t>Kit da ricamo</w:t>
      </w:r>
    </w:p>
    <w:p w:rsidR="00AC7882" w:rsidRPr="007C2418" w:rsidRDefault="00AC7882" w:rsidP="00B90959">
      <w:pPr>
        <w:spacing w:line="240" w:lineRule="auto"/>
        <w:ind w:left="357"/>
        <w:rPr>
          <w:rFonts w:ascii="Comic Sans MS" w:hAnsi="Comic Sans MS"/>
          <w:sz w:val="24"/>
          <w:szCs w:val="24"/>
        </w:rPr>
      </w:pPr>
      <w:r w:rsidRPr="007C2418">
        <w:rPr>
          <w:rFonts w:ascii="Comic Sans MS" w:hAnsi="Comic Sans MS"/>
          <w:sz w:val="24"/>
          <w:szCs w:val="24"/>
        </w:rPr>
        <w:t>Attestato di partecipazione a tutti i concorrenti.</w:t>
      </w:r>
    </w:p>
    <w:p w:rsidR="001649FB" w:rsidRPr="007C2418" w:rsidRDefault="00CF5A70" w:rsidP="00B90959">
      <w:pPr>
        <w:spacing w:line="240" w:lineRule="auto"/>
        <w:ind w:left="357"/>
        <w:rPr>
          <w:rFonts w:ascii="Comic Sans MS" w:hAnsi="Comic Sans MS"/>
          <w:sz w:val="24"/>
          <w:szCs w:val="24"/>
        </w:rPr>
      </w:pPr>
      <w:r>
        <w:rPr>
          <w:rFonts w:ascii="Comic Sans MS" w:hAnsi="Comic Sans MS"/>
          <w:sz w:val="24"/>
          <w:szCs w:val="24"/>
        </w:rPr>
        <w:t>I</w:t>
      </w:r>
      <w:r w:rsidR="001649FB" w:rsidRPr="007C2418">
        <w:rPr>
          <w:rFonts w:ascii="Comic Sans MS" w:hAnsi="Comic Sans MS"/>
          <w:sz w:val="24"/>
          <w:szCs w:val="24"/>
        </w:rPr>
        <w:t>nformazi</w:t>
      </w:r>
      <w:r>
        <w:rPr>
          <w:rFonts w:ascii="Comic Sans MS" w:hAnsi="Comic Sans MS"/>
          <w:sz w:val="24"/>
          <w:szCs w:val="24"/>
        </w:rPr>
        <w:t>oni</w:t>
      </w:r>
      <w:r w:rsidR="0006483E" w:rsidRPr="007C2418">
        <w:rPr>
          <w:rFonts w:ascii="Comic Sans MS" w:hAnsi="Comic Sans MS"/>
          <w:sz w:val="24"/>
          <w:szCs w:val="24"/>
        </w:rPr>
        <w:t xml:space="preserve">: </w:t>
      </w:r>
      <w:r w:rsidR="009B2DC9" w:rsidRPr="007C2418">
        <w:rPr>
          <w:rFonts w:ascii="Comic Sans MS" w:hAnsi="Comic Sans MS"/>
          <w:sz w:val="24"/>
          <w:szCs w:val="24"/>
        </w:rPr>
        <w:t>Associazione B</w:t>
      </w:r>
      <w:r w:rsidR="00431240" w:rsidRPr="007C2418">
        <w:rPr>
          <w:rFonts w:ascii="Comic Sans MS" w:hAnsi="Comic Sans MS"/>
          <w:sz w:val="24"/>
          <w:szCs w:val="24"/>
        </w:rPr>
        <w:t>ormio</w:t>
      </w:r>
      <w:r w:rsidR="009B2DC9" w:rsidRPr="007C2418">
        <w:rPr>
          <w:rFonts w:ascii="Comic Sans MS" w:hAnsi="Comic Sans MS"/>
          <w:sz w:val="24"/>
          <w:szCs w:val="24"/>
        </w:rPr>
        <w:t xml:space="preserve"> Ricama</w:t>
      </w:r>
      <w:r w:rsidR="0006483E" w:rsidRPr="007C2418">
        <w:rPr>
          <w:rFonts w:ascii="Comic Sans MS" w:hAnsi="Comic Sans MS"/>
          <w:sz w:val="24"/>
          <w:szCs w:val="24"/>
        </w:rPr>
        <w:t xml:space="preserve">/Museo Civico di Bormio: </w:t>
      </w:r>
      <w:r w:rsidR="00431240" w:rsidRPr="007C2418">
        <w:rPr>
          <w:rFonts w:ascii="Comic Sans MS" w:hAnsi="Comic Sans MS"/>
          <w:sz w:val="24"/>
          <w:szCs w:val="24"/>
        </w:rPr>
        <w:t>tel.0342</w:t>
      </w:r>
      <w:r w:rsidR="00B34804" w:rsidRPr="007C2418">
        <w:rPr>
          <w:rFonts w:ascii="Comic Sans MS" w:hAnsi="Comic Sans MS"/>
          <w:sz w:val="24"/>
          <w:szCs w:val="24"/>
        </w:rPr>
        <w:t xml:space="preserve"> - </w:t>
      </w:r>
      <w:r w:rsidR="00431240" w:rsidRPr="007C2418">
        <w:rPr>
          <w:rFonts w:ascii="Comic Sans MS" w:hAnsi="Comic Sans MS"/>
          <w:sz w:val="24"/>
          <w:szCs w:val="24"/>
        </w:rPr>
        <w:t>912205</w:t>
      </w:r>
    </w:p>
    <w:p w:rsidR="001649FB" w:rsidRPr="007C2418" w:rsidRDefault="00431240" w:rsidP="00B90959">
      <w:pPr>
        <w:spacing w:line="240" w:lineRule="auto"/>
        <w:ind w:left="357"/>
        <w:rPr>
          <w:rFonts w:ascii="Comic Sans MS" w:hAnsi="Comic Sans MS"/>
          <w:sz w:val="24"/>
          <w:szCs w:val="24"/>
        </w:rPr>
      </w:pPr>
      <w:r w:rsidRPr="007C2418">
        <w:rPr>
          <w:rFonts w:ascii="Comic Sans MS" w:hAnsi="Comic Sans MS"/>
          <w:sz w:val="24"/>
          <w:szCs w:val="24"/>
        </w:rPr>
        <w:t xml:space="preserve">e-mail; </w:t>
      </w:r>
      <w:hyperlink r:id="rId10" w:history="1">
        <w:r w:rsidRPr="007C2418">
          <w:rPr>
            <w:rStyle w:val="Collegamentoipertestuale"/>
            <w:rFonts w:ascii="Comic Sans MS" w:hAnsi="Comic Sans MS"/>
            <w:sz w:val="24"/>
            <w:szCs w:val="24"/>
          </w:rPr>
          <w:t>emanuela.gasperi@comune.bormio.so.it</w:t>
        </w:r>
      </w:hyperlink>
    </w:p>
    <w:p w:rsidR="00CF5A70" w:rsidRDefault="00E84FC6" w:rsidP="00CF5A70">
      <w:pPr>
        <w:jc w:val="center"/>
        <w:rPr>
          <w:rFonts w:ascii="Comic Sans MS" w:hAnsi="Comic Sans MS"/>
          <w:sz w:val="24"/>
          <w:szCs w:val="24"/>
        </w:rPr>
      </w:pPr>
      <w:r w:rsidRPr="007C2418">
        <w:rPr>
          <w:rFonts w:ascii="Comic Sans MS" w:hAnsi="Comic Sans MS"/>
          <w:sz w:val="24"/>
          <w:szCs w:val="24"/>
        </w:rPr>
        <w:t xml:space="preserve">Il concorso prevede </w:t>
      </w:r>
      <w:r w:rsidR="001B52D2">
        <w:rPr>
          <w:rFonts w:ascii="Comic Sans MS" w:hAnsi="Comic Sans MS"/>
          <w:sz w:val="24"/>
          <w:szCs w:val="24"/>
        </w:rPr>
        <w:t>pure</w:t>
      </w:r>
      <w:r w:rsidRPr="007C2418">
        <w:rPr>
          <w:rFonts w:ascii="Comic Sans MS" w:hAnsi="Comic Sans MS"/>
          <w:sz w:val="24"/>
          <w:szCs w:val="24"/>
        </w:rPr>
        <w:t xml:space="preserve"> </w:t>
      </w:r>
    </w:p>
    <w:p w:rsidR="00CF5A70" w:rsidRPr="00433E1F" w:rsidRDefault="00E84FC6" w:rsidP="00CF5A70">
      <w:pPr>
        <w:jc w:val="center"/>
        <w:rPr>
          <w:rFonts w:ascii="Comic Sans MS" w:hAnsi="Comic Sans MS"/>
          <w:color w:val="006666"/>
          <w:sz w:val="24"/>
          <w:szCs w:val="24"/>
        </w:rPr>
      </w:pPr>
      <w:r w:rsidRPr="00433E1F">
        <w:rPr>
          <w:rFonts w:ascii="Comic Sans MS" w:hAnsi="Comic Sans MS"/>
          <w:b/>
          <w:color w:val="006666"/>
          <w:sz w:val="32"/>
          <w:szCs w:val="32"/>
        </w:rPr>
        <w:t>sezione speciale dedicata ai bambini</w:t>
      </w:r>
    </w:p>
    <w:p w:rsidR="00E84FC6" w:rsidRPr="007C2418" w:rsidRDefault="00E84FC6" w:rsidP="00CF5A70">
      <w:pPr>
        <w:jc w:val="center"/>
        <w:rPr>
          <w:rFonts w:ascii="Comic Sans MS" w:hAnsi="Comic Sans MS"/>
          <w:sz w:val="24"/>
          <w:szCs w:val="24"/>
        </w:rPr>
      </w:pPr>
      <w:r w:rsidRPr="007C2418">
        <w:rPr>
          <w:rFonts w:ascii="Comic Sans MS" w:hAnsi="Comic Sans MS"/>
          <w:sz w:val="24"/>
          <w:szCs w:val="24"/>
        </w:rPr>
        <w:t>di età compresa fra i 5 e i 12 anni.</w:t>
      </w:r>
    </w:p>
    <w:p w:rsidR="00E84FC6" w:rsidRPr="007C2418" w:rsidRDefault="00E84FC6" w:rsidP="005C3ECC">
      <w:pPr>
        <w:rPr>
          <w:rFonts w:ascii="Comic Sans MS" w:hAnsi="Comic Sans MS"/>
          <w:sz w:val="24"/>
          <w:szCs w:val="24"/>
        </w:rPr>
      </w:pPr>
      <w:r w:rsidRPr="007C2418">
        <w:rPr>
          <w:rFonts w:ascii="Comic Sans MS" w:hAnsi="Comic Sans MS"/>
          <w:sz w:val="24"/>
          <w:szCs w:val="24"/>
        </w:rPr>
        <w:t xml:space="preserve">I criteri di presentazione dei lavori sono uguali a quelli fissati nel regolamento per gli adulti. </w:t>
      </w:r>
    </w:p>
    <w:p w:rsidR="0006483E" w:rsidRPr="007C2418" w:rsidRDefault="00E84FC6" w:rsidP="0006483E">
      <w:pPr>
        <w:spacing w:line="240" w:lineRule="auto"/>
        <w:ind w:left="357"/>
        <w:rPr>
          <w:rFonts w:ascii="Comic Sans MS" w:hAnsi="Comic Sans MS"/>
          <w:sz w:val="24"/>
          <w:szCs w:val="24"/>
        </w:rPr>
      </w:pPr>
      <w:r w:rsidRPr="007C2418">
        <w:rPr>
          <w:rFonts w:ascii="Comic Sans MS" w:hAnsi="Comic Sans MS"/>
          <w:sz w:val="24"/>
          <w:szCs w:val="24"/>
        </w:rPr>
        <w:t>I lavori eseguiti dai bambini saranno valutati dalla stessa giuria del concorso adulti</w:t>
      </w:r>
      <w:r w:rsidR="0006483E" w:rsidRPr="007C2418">
        <w:rPr>
          <w:rFonts w:ascii="Comic Sans MS" w:hAnsi="Comic Sans MS"/>
          <w:sz w:val="24"/>
          <w:szCs w:val="24"/>
        </w:rPr>
        <w:t>; la premiazione si terrà il giorno sabato 15 Luglio 2017 presso il Museo Civico di Bormio alle ore 17.30, accompagnata dall’esposizione di tutti i lavori pervenuti.</w:t>
      </w:r>
      <w:r w:rsidR="00CF5A70">
        <w:rPr>
          <w:rFonts w:ascii="Comic Sans MS" w:hAnsi="Comic Sans MS"/>
          <w:sz w:val="24"/>
          <w:szCs w:val="24"/>
        </w:rPr>
        <w:t xml:space="preserve"> </w:t>
      </w:r>
      <w:r w:rsidR="0006483E" w:rsidRPr="007C2418">
        <w:rPr>
          <w:rFonts w:ascii="Comic Sans MS" w:hAnsi="Comic Sans MS"/>
          <w:sz w:val="24"/>
          <w:szCs w:val="24"/>
        </w:rPr>
        <w:t>Si darà comunicazione ai vincitori con almeno quattro settimane di anticipo.</w:t>
      </w:r>
    </w:p>
    <w:p w:rsidR="00E84FC6" w:rsidRPr="007C2418" w:rsidRDefault="00A71555" w:rsidP="005C3ECC">
      <w:pPr>
        <w:rPr>
          <w:rFonts w:ascii="Comic Sans MS" w:hAnsi="Comic Sans MS"/>
          <w:sz w:val="24"/>
          <w:szCs w:val="24"/>
        </w:rPr>
      </w:pPr>
      <w:r w:rsidRPr="00480DD7">
        <w:rPr>
          <w:i/>
          <w:noProof/>
          <w:lang w:eastAsia="it-IT"/>
        </w:rPr>
        <mc:AlternateContent>
          <mc:Choice Requires="wps">
            <w:drawing>
              <wp:anchor distT="0" distB="0" distL="114300" distR="114300" simplePos="0" relativeHeight="251701248" behindDoc="0" locked="0" layoutInCell="1" allowOverlap="1" wp14:anchorId="324B2A46" wp14:editId="08A17CF3">
                <wp:simplePos x="0" y="0"/>
                <wp:positionH relativeFrom="column">
                  <wp:posOffset>-168699</wp:posOffset>
                </wp:positionH>
                <wp:positionV relativeFrom="paragraph">
                  <wp:posOffset>621453</wp:posOffset>
                </wp:positionV>
                <wp:extent cx="7069666" cy="0"/>
                <wp:effectExtent l="0" t="0" r="36195" b="19050"/>
                <wp:wrapNone/>
                <wp:docPr id="8" name="Connettore 1 8"/>
                <wp:cNvGraphicFramePr/>
                <a:graphic xmlns:a="http://schemas.openxmlformats.org/drawingml/2006/main">
                  <a:graphicData uri="http://schemas.microsoft.com/office/word/2010/wordprocessingShape">
                    <wps:wsp>
                      <wps:cNvCnPr/>
                      <wps:spPr>
                        <a:xfrm>
                          <a:off x="0" y="0"/>
                          <a:ext cx="7069666"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302814" id="Connettore 1 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pt,48.95pt" to="543.3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" strokecolor="#247bbb [3045]"/>
            </w:pict>
          </mc:Fallback>
        </mc:AlternateContent>
      </w:r>
      <w:r w:rsidR="00BD1F5E" w:rsidRPr="00480DD7">
        <w:rPr>
          <w:i/>
          <w:noProof/>
          <w:lang w:eastAsia="it-IT"/>
        </w:rPr>
        <mc:AlternateContent>
          <mc:Choice Requires="wps">
            <w:drawing>
              <wp:anchor distT="0" distB="0" distL="114300" distR="114300" simplePos="0" relativeHeight="251774976" behindDoc="0" locked="0" layoutInCell="1" allowOverlap="1" wp14:anchorId="2DBB7FB3" wp14:editId="0D1EB798">
                <wp:simplePos x="0" y="0"/>
                <wp:positionH relativeFrom="column">
                  <wp:posOffset>-187960</wp:posOffset>
                </wp:positionH>
                <wp:positionV relativeFrom="paragraph">
                  <wp:posOffset>6110605</wp:posOffset>
                </wp:positionV>
                <wp:extent cx="7086600" cy="0"/>
                <wp:effectExtent l="0" t="0" r="19050" b="19050"/>
                <wp:wrapNone/>
                <wp:docPr id="12" name="Connettore 1 12"/>
                <wp:cNvGraphicFramePr/>
                <a:graphic xmlns:a="http://schemas.openxmlformats.org/drawingml/2006/main">
                  <a:graphicData uri="http://schemas.microsoft.com/office/word/2010/wordprocessingShape">
                    <wps:wsp>
                      <wps:cNvCnPr/>
                      <wps:spPr>
                        <a:xfrm flipV="1">
                          <a:off x="0" y="0"/>
                          <a:ext cx="70866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6B6B5" id="Connettore 1 12" o:spid="_x0000_s1026" style="position:absolute;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pt,481.15pt" to="543.2pt,4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" strokecolor="#247bbb [3045]"/>
            </w:pict>
          </mc:Fallback>
        </mc:AlternateContent>
      </w:r>
      <w:r w:rsidR="00E84FC6" w:rsidRPr="007C2418">
        <w:rPr>
          <w:rFonts w:ascii="Comic Sans MS" w:hAnsi="Comic Sans MS"/>
          <w:sz w:val="24"/>
          <w:szCs w:val="24"/>
        </w:rPr>
        <w:t xml:space="preserve">Per questa categoria ogni lavoro </w:t>
      </w:r>
      <w:r w:rsidR="00C7646D">
        <w:rPr>
          <w:rFonts w:ascii="Comic Sans MS" w:hAnsi="Comic Sans MS"/>
          <w:sz w:val="24"/>
          <w:szCs w:val="24"/>
        </w:rPr>
        <w:t xml:space="preserve">presentato </w:t>
      </w:r>
      <w:r w:rsidR="00E84FC6" w:rsidRPr="007C2418">
        <w:rPr>
          <w:rFonts w:ascii="Comic Sans MS" w:hAnsi="Comic Sans MS"/>
          <w:sz w:val="24"/>
          <w:szCs w:val="24"/>
        </w:rPr>
        <w:t xml:space="preserve">riceverà un premio. </w:t>
      </w:r>
    </w:p>
    <w:sectPr w:rsidR="00E84FC6" w:rsidRPr="007C2418" w:rsidSect="007C24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5E4" w:rsidRDefault="009625E4" w:rsidP="0006483E">
      <w:pPr>
        <w:spacing w:after="0" w:line="240" w:lineRule="auto"/>
      </w:pPr>
      <w:r>
        <w:separator/>
      </w:r>
    </w:p>
  </w:endnote>
  <w:endnote w:type="continuationSeparator" w:id="0">
    <w:p w:rsidR="009625E4" w:rsidRDefault="009625E4" w:rsidP="0006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5E4" w:rsidRDefault="009625E4" w:rsidP="0006483E">
      <w:pPr>
        <w:spacing w:after="0" w:line="240" w:lineRule="auto"/>
      </w:pPr>
      <w:r>
        <w:separator/>
      </w:r>
    </w:p>
  </w:footnote>
  <w:footnote w:type="continuationSeparator" w:id="0">
    <w:p w:rsidR="009625E4" w:rsidRDefault="009625E4" w:rsidP="00064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019B"/>
    <w:multiLevelType w:val="hybridMultilevel"/>
    <w:tmpl w:val="BE148A36"/>
    <w:lvl w:ilvl="0" w:tplc="3DA67B32">
      <w:numFmt w:val="bullet"/>
      <w:lvlText w:val="-"/>
      <w:lvlJc w:val="left"/>
      <w:pPr>
        <w:ind w:left="717" w:hanging="360"/>
      </w:pPr>
      <w:rPr>
        <w:rFonts w:ascii="Comic Sans MS" w:eastAsiaTheme="minorHAnsi" w:hAnsi="Comic Sans MS" w:cstheme="minorBid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
    <w:nsid w:val="17794142"/>
    <w:multiLevelType w:val="hybridMultilevel"/>
    <w:tmpl w:val="CB784A88"/>
    <w:lvl w:ilvl="0" w:tplc="C9B4B0A2">
      <w:start w:val="5"/>
      <w:numFmt w:val="bullet"/>
      <w:lvlText w:val="-"/>
      <w:lvlJc w:val="left"/>
      <w:pPr>
        <w:ind w:left="504" w:hanging="360"/>
      </w:pPr>
      <w:rPr>
        <w:rFonts w:ascii="Comic Sans MS" w:eastAsiaTheme="minorHAnsi" w:hAnsi="Comic Sans MS" w:cstheme="minorBidi" w:hint="default"/>
      </w:rPr>
    </w:lvl>
    <w:lvl w:ilvl="1" w:tplc="04100003" w:tentative="1">
      <w:start w:val="1"/>
      <w:numFmt w:val="bullet"/>
      <w:lvlText w:val="o"/>
      <w:lvlJc w:val="left"/>
      <w:pPr>
        <w:ind w:left="1224" w:hanging="360"/>
      </w:pPr>
      <w:rPr>
        <w:rFonts w:ascii="Courier New" w:hAnsi="Courier New" w:cs="Courier New" w:hint="default"/>
      </w:rPr>
    </w:lvl>
    <w:lvl w:ilvl="2" w:tplc="04100005" w:tentative="1">
      <w:start w:val="1"/>
      <w:numFmt w:val="bullet"/>
      <w:lvlText w:val=""/>
      <w:lvlJc w:val="left"/>
      <w:pPr>
        <w:ind w:left="1944" w:hanging="360"/>
      </w:pPr>
      <w:rPr>
        <w:rFonts w:ascii="Wingdings" w:hAnsi="Wingdings" w:hint="default"/>
      </w:rPr>
    </w:lvl>
    <w:lvl w:ilvl="3" w:tplc="04100001" w:tentative="1">
      <w:start w:val="1"/>
      <w:numFmt w:val="bullet"/>
      <w:lvlText w:val=""/>
      <w:lvlJc w:val="left"/>
      <w:pPr>
        <w:ind w:left="2664" w:hanging="360"/>
      </w:pPr>
      <w:rPr>
        <w:rFonts w:ascii="Symbol" w:hAnsi="Symbol" w:hint="default"/>
      </w:rPr>
    </w:lvl>
    <w:lvl w:ilvl="4" w:tplc="04100003" w:tentative="1">
      <w:start w:val="1"/>
      <w:numFmt w:val="bullet"/>
      <w:lvlText w:val="o"/>
      <w:lvlJc w:val="left"/>
      <w:pPr>
        <w:ind w:left="3384" w:hanging="360"/>
      </w:pPr>
      <w:rPr>
        <w:rFonts w:ascii="Courier New" w:hAnsi="Courier New" w:cs="Courier New" w:hint="default"/>
      </w:rPr>
    </w:lvl>
    <w:lvl w:ilvl="5" w:tplc="04100005" w:tentative="1">
      <w:start w:val="1"/>
      <w:numFmt w:val="bullet"/>
      <w:lvlText w:val=""/>
      <w:lvlJc w:val="left"/>
      <w:pPr>
        <w:ind w:left="4104" w:hanging="360"/>
      </w:pPr>
      <w:rPr>
        <w:rFonts w:ascii="Wingdings" w:hAnsi="Wingdings" w:hint="default"/>
      </w:rPr>
    </w:lvl>
    <w:lvl w:ilvl="6" w:tplc="04100001" w:tentative="1">
      <w:start w:val="1"/>
      <w:numFmt w:val="bullet"/>
      <w:lvlText w:val=""/>
      <w:lvlJc w:val="left"/>
      <w:pPr>
        <w:ind w:left="4824" w:hanging="360"/>
      </w:pPr>
      <w:rPr>
        <w:rFonts w:ascii="Symbol" w:hAnsi="Symbol" w:hint="default"/>
      </w:rPr>
    </w:lvl>
    <w:lvl w:ilvl="7" w:tplc="04100003" w:tentative="1">
      <w:start w:val="1"/>
      <w:numFmt w:val="bullet"/>
      <w:lvlText w:val="o"/>
      <w:lvlJc w:val="left"/>
      <w:pPr>
        <w:ind w:left="5544" w:hanging="360"/>
      </w:pPr>
      <w:rPr>
        <w:rFonts w:ascii="Courier New" w:hAnsi="Courier New" w:cs="Courier New" w:hint="default"/>
      </w:rPr>
    </w:lvl>
    <w:lvl w:ilvl="8" w:tplc="04100005" w:tentative="1">
      <w:start w:val="1"/>
      <w:numFmt w:val="bullet"/>
      <w:lvlText w:val=""/>
      <w:lvlJc w:val="left"/>
      <w:pPr>
        <w:ind w:left="6264" w:hanging="360"/>
      </w:pPr>
      <w:rPr>
        <w:rFonts w:ascii="Wingdings" w:hAnsi="Wingdings" w:hint="default"/>
      </w:rPr>
    </w:lvl>
  </w:abstractNum>
  <w:abstractNum w:abstractNumId="2">
    <w:nsid w:val="37493216"/>
    <w:multiLevelType w:val="hybridMultilevel"/>
    <w:tmpl w:val="821A8E52"/>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ECC"/>
    <w:rsid w:val="00013CB4"/>
    <w:rsid w:val="0006483E"/>
    <w:rsid w:val="00083272"/>
    <w:rsid w:val="001649FB"/>
    <w:rsid w:val="00187365"/>
    <w:rsid w:val="001B52D2"/>
    <w:rsid w:val="001E4281"/>
    <w:rsid w:val="001F24A4"/>
    <w:rsid w:val="00287329"/>
    <w:rsid w:val="003710A8"/>
    <w:rsid w:val="003E266E"/>
    <w:rsid w:val="00422AB2"/>
    <w:rsid w:val="00431240"/>
    <w:rsid w:val="00433E1F"/>
    <w:rsid w:val="00480DD7"/>
    <w:rsid w:val="005042EF"/>
    <w:rsid w:val="00552C26"/>
    <w:rsid w:val="005A361E"/>
    <w:rsid w:val="005C1C57"/>
    <w:rsid w:val="005C3ECC"/>
    <w:rsid w:val="00615BA8"/>
    <w:rsid w:val="007C2418"/>
    <w:rsid w:val="00841FAD"/>
    <w:rsid w:val="008428D9"/>
    <w:rsid w:val="008461DD"/>
    <w:rsid w:val="00916E7B"/>
    <w:rsid w:val="009625E4"/>
    <w:rsid w:val="009B2DC9"/>
    <w:rsid w:val="009D1885"/>
    <w:rsid w:val="00A71555"/>
    <w:rsid w:val="00AC7882"/>
    <w:rsid w:val="00AF05AD"/>
    <w:rsid w:val="00B1755B"/>
    <w:rsid w:val="00B34804"/>
    <w:rsid w:val="00B90959"/>
    <w:rsid w:val="00BC5F06"/>
    <w:rsid w:val="00BD1F5E"/>
    <w:rsid w:val="00BE21FE"/>
    <w:rsid w:val="00C41139"/>
    <w:rsid w:val="00C7646D"/>
    <w:rsid w:val="00CF5A70"/>
    <w:rsid w:val="00E841BC"/>
    <w:rsid w:val="00E84FC6"/>
    <w:rsid w:val="00EF0629"/>
    <w:rsid w:val="00F527CC"/>
    <w:rsid w:val="00F729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FF3DB9-04F4-45E4-96C0-6963A2DA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3ECC"/>
    <w:pPr>
      <w:ind w:left="720"/>
      <w:contextualSpacing/>
    </w:pPr>
  </w:style>
  <w:style w:type="character" w:styleId="Collegamentoipertestuale">
    <w:name w:val="Hyperlink"/>
    <w:basedOn w:val="Carpredefinitoparagrafo"/>
    <w:uiPriority w:val="99"/>
    <w:unhideWhenUsed/>
    <w:rsid w:val="00431240"/>
    <w:rPr>
      <w:color w:val="6EAC1C" w:themeColor="hyperlink"/>
      <w:u w:val="single"/>
    </w:rPr>
  </w:style>
  <w:style w:type="paragraph" w:styleId="Testofumetto">
    <w:name w:val="Balloon Text"/>
    <w:basedOn w:val="Normale"/>
    <w:link w:val="TestofumettoCarattere"/>
    <w:uiPriority w:val="99"/>
    <w:semiHidden/>
    <w:unhideWhenUsed/>
    <w:rsid w:val="00F729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298E"/>
    <w:rPr>
      <w:rFonts w:ascii="Tahoma" w:hAnsi="Tahoma" w:cs="Tahoma"/>
      <w:sz w:val="16"/>
      <w:szCs w:val="16"/>
    </w:rPr>
  </w:style>
  <w:style w:type="paragraph" w:styleId="Intestazione">
    <w:name w:val="header"/>
    <w:basedOn w:val="Normale"/>
    <w:link w:val="IntestazioneCarattere"/>
    <w:uiPriority w:val="99"/>
    <w:unhideWhenUsed/>
    <w:rsid w:val="00064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483E"/>
  </w:style>
  <w:style w:type="paragraph" w:styleId="Pidipagina">
    <w:name w:val="footer"/>
    <w:basedOn w:val="Normale"/>
    <w:link w:val="PidipaginaCarattere"/>
    <w:uiPriority w:val="99"/>
    <w:unhideWhenUsed/>
    <w:rsid w:val="00064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4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70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manuela.gasperi@comune.bormio.so.it" TargetMode="External"/><Relationship Id="rId4" Type="http://schemas.openxmlformats.org/officeDocument/2006/relationships/settings" Target="settings.xml"/><Relationship Id="rId9" Type="http://schemas.openxmlformats.org/officeDocument/2006/relationships/hyperlink" Target="http://centrorusca.it/it/content/Cento-anni-di-fiori" TargetMode="External"/></Relationships>
</file>

<file path=word/theme/theme1.xml><?xml version="1.0" encoding="utf-8"?>
<a:theme xmlns:a="http://schemas.openxmlformats.org/drawingml/2006/main" name="Tema di Office">
  <a:themeElements>
    <a:clrScheme name="Blu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10F82-78B9-4DC9-A424-02C3C162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Pages>
  <Words>609</Words>
  <Characters>3476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Mariagrazia</dc:creator>
  <cp:lastModifiedBy>Emanuela Gasperi</cp:lastModifiedBy>
  <cp:revision>22</cp:revision>
  <cp:lastPrinted>2016-07-07T10:37:00Z</cp:lastPrinted>
  <dcterms:created xsi:type="dcterms:W3CDTF">2016-05-23T17:12:00Z</dcterms:created>
  <dcterms:modified xsi:type="dcterms:W3CDTF">2016-07-08T14:01:00Z</dcterms:modified>
</cp:coreProperties>
</file>